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D6" w:rsidRDefault="00841DD6" w:rsidP="00CC1A1A">
      <w:pPr>
        <w:pStyle w:val="Textebrut"/>
        <w:rPr>
          <w:rFonts w:ascii="Arial" w:hAnsi="Arial" w:cs="Arial"/>
          <w:sz w:val="18"/>
          <w:szCs w:val="18"/>
          <w:lang w:val="en-US"/>
        </w:rPr>
      </w:pPr>
    </w:p>
    <w:p w:rsidR="00CC1A1A" w:rsidRPr="00841DD6" w:rsidRDefault="00CC1A1A" w:rsidP="00CC1A1A">
      <w:pPr>
        <w:pStyle w:val="Textebrut"/>
        <w:rPr>
          <w:rFonts w:ascii="Arial" w:hAnsi="Arial" w:cs="Arial"/>
          <w:sz w:val="18"/>
          <w:szCs w:val="18"/>
        </w:rPr>
      </w:pPr>
      <w:r w:rsidRPr="00841DD6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CC1A1A" w:rsidRPr="00841DD6" w:rsidRDefault="00CD5B33" w:rsidP="00841DD6">
      <w:pPr>
        <w:pStyle w:val="Textebrut"/>
        <w:jc w:val="center"/>
        <w:rPr>
          <w:rFonts w:ascii="Arial" w:hAnsi="Arial" w:cs="Arial"/>
          <w:sz w:val="28"/>
          <w:szCs w:val="28"/>
        </w:rPr>
      </w:pPr>
      <w:r w:rsidRPr="00841DD6">
        <w:rPr>
          <w:rFonts w:ascii="Arial" w:hAnsi="Arial" w:cs="Arial"/>
          <w:sz w:val="28"/>
          <w:szCs w:val="28"/>
        </w:rPr>
        <w:t xml:space="preserve">Changements d’affectation </w:t>
      </w:r>
      <w:r w:rsidR="00841DD6">
        <w:rPr>
          <w:rFonts w:ascii="Arial" w:hAnsi="Arial" w:cs="Arial"/>
          <w:sz w:val="28"/>
          <w:szCs w:val="28"/>
        </w:rPr>
        <w:t xml:space="preserve">des </w:t>
      </w:r>
      <w:r w:rsidR="002B6070" w:rsidRPr="00841DD6">
        <w:rPr>
          <w:rFonts w:ascii="Arial" w:hAnsi="Arial" w:cs="Arial"/>
          <w:sz w:val="28"/>
          <w:szCs w:val="28"/>
        </w:rPr>
        <w:t>actes entre</w:t>
      </w:r>
      <w:r w:rsidR="00841DD6">
        <w:rPr>
          <w:rFonts w:ascii="Arial" w:hAnsi="Arial" w:cs="Arial"/>
          <w:sz w:val="28"/>
          <w:szCs w:val="28"/>
        </w:rPr>
        <w:t xml:space="preserve"> la </w:t>
      </w:r>
      <w:r w:rsidR="002B6070" w:rsidRPr="00841DD6">
        <w:rPr>
          <w:rFonts w:ascii="Arial" w:hAnsi="Arial" w:cs="Arial"/>
          <w:sz w:val="28"/>
          <w:szCs w:val="28"/>
        </w:rPr>
        <w:t xml:space="preserve">V11d et </w:t>
      </w:r>
      <w:r w:rsidR="00841DD6">
        <w:rPr>
          <w:rFonts w:ascii="Arial" w:hAnsi="Arial" w:cs="Arial"/>
          <w:sz w:val="28"/>
          <w:szCs w:val="28"/>
        </w:rPr>
        <w:t xml:space="preserve">la </w:t>
      </w:r>
      <w:r w:rsidR="002B6070" w:rsidRPr="00841DD6">
        <w:rPr>
          <w:rFonts w:ascii="Arial" w:hAnsi="Arial" w:cs="Arial"/>
          <w:sz w:val="28"/>
          <w:szCs w:val="28"/>
        </w:rPr>
        <w:t>V11e</w:t>
      </w:r>
    </w:p>
    <w:p w:rsidR="002B6070" w:rsidRDefault="002B6070" w:rsidP="00CC1A1A">
      <w:pPr>
        <w:pStyle w:val="Textebrut"/>
        <w:rPr>
          <w:rFonts w:ascii="Arial" w:hAnsi="Arial" w:cs="Arial"/>
          <w:sz w:val="18"/>
          <w:szCs w:val="18"/>
        </w:rPr>
      </w:pPr>
    </w:p>
    <w:p w:rsidR="004F0E2B" w:rsidRDefault="004F0E2B" w:rsidP="00CC1A1A">
      <w:pPr>
        <w:pStyle w:val="Textebrut"/>
        <w:rPr>
          <w:rFonts w:ascii="Arial" w:hAnsi="Arial" w:cs="Arial"/>
          <w:sz w:val="18"/>
          <w:szCs w:val="18"/>
        </w:rPr>
      </w:pPr>
    </w:p>
    <w:p w:rsidR="004F0E2B" w:rsidRDefault="004F0E2B" w:rsidP="00CC1A1A">
      <w:pPr>
        <w:pStyle w:val="Textebrut"/>
        <w:rPr>
          <w:rFonts w:ascii="Arial" w:hAnsi="Arial" w:cs="Arial"/>
          <w:sz w:val="18"/>
          <w:szCs w:val="18"/>
        </w:rPr>
      </w:pP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Guide de lecture du tableau :</w:t>
      </w: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Exemple du premier paragraphe : certains actes de la racine 01C13 (supprimée en V11e) sont désormais classés dans la nouvelle racine 01C14. La liste de ces actes est figure en-dessous.</w:t>
      </w:r>
    </w:p>
    <w:p w:rsidR="002B6070" w:rsidRPr="00DB4852" w:rsidRDefault="002B6070" w:rsidP="00CC1A1A">
      <w:pPr>
        <w:pStyle w:val="Textebrut"/>
        <w:rPr>
          <w:rFonts w:ascii="Arial" w:hAnsi="Arial" w:cs="Arial"/>
          <w:sz w:val="20"/>
          <w:szCs w:val="20"/>
        </w:rPr>
      </w:pP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Les racines dites « supprimé » disparaissent en V11e.</w:t>
      </w: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Les racines dites « ajouté » apparaissent en V11e.</w:t>
      </w: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Les racines dites « conservé » existaient en V11d et existent toujours en V11e.</w:t>
      </w: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</w:p>
    <w:p w:rsidR="004F0E2B" w:rsidRPr="00DB4852" w:rsidRDefault="004F0E2B" w:rsidP="00CC1A1A">
      <w:pPr>
        <w:pStyle w:val="Textebrut"/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 xml:space="preserve">Les mentions « de » et « vers » s’interprètent de la manière suivante : </w:t>
      </w:r>
    </w:p>
    <w:p w:rsidR="004F0E2B" w:rsidRPr="00DB4852" w:rsidRDefault="004F0E2B" w:rsidP="004F0E2B">
      <w:pPr>
        <w:pStyle w:val="Textebru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« de » désigne la racine V11d</w:t>
      </w:r>
    </w:p>
    <w:p w:rsidR="004F0E2B" w:rsidRPr="00DB4852" w:rsidRDefault="004F0E2B" w:rsidP="004F0E2B">
      <w:pPr>
        <w:pStyle w:val="Textebru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B4852">
        <w:rPr>
          <w:rFonts w:ascii="Arial" w:hAnsi="Arial" w:cs="Arial"/>
          <w:sz w:val="20"/>
          <w:szCs w:val="20"/>
        </w:rPr>
        <w:t>« vers » désigne la ou les racines V11e</w:t>
      </w:r>
      <w:r w:rsidR="00DB4852" w:rsidRPr="00DB4852">
        <w:rPr>
          <w:rFonts w:ascii="Arial" w:hAnsi="Arial" w:cs="Arial"/>
          <w:sz w:val="20"/>
          <w:szCs w:val="20"/>
        </w:rPr>
        <w:t>.</w:t>
      </w:r>
    </w:p>
    <w:p w:rsidR="00CC1A1A" w:rsidRPr="00C33310" w:rsidRDefault="00CC1A1A" w:rsidP="00CC1A1A">
      <w:pPr>
        <w:pStyle w:val="Textebrut"/>
        <w:rPr>
          <w:rFonts w:ascii="Arial" w:hAnsi="Arial" w:cs="Arial"/>
          <w:sz w:val="18"/>
          <w:szCs w:val="18"/>
        </w:rPr>
      </w:pPr>
    </w:p>
    <w:p w:rsidR="00CC1A1A" w:rsidRPr="00C33310" w:rsidRDefault="00CC1A1A" w:rsidP="00CC1A1A">
      <w:pPr>
        <w:pStyle w:val="Textebrut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7"/>
        <w:gridCol w:w="747"/>
        <w:gridCol w:w="1177"/>
        <w:gridCol w:w="11739"/>
      </w:tblGrid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01C13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Libérations du canal carpien et d'autres nerfs superficiels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01C14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Libérations de nerfs superficiels à l'exception du médian au canal carpien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 nerf à la cheville et/ou au pied, par abord direct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tibial [sciatique poplité interne] à la jambe et/ou au canal calcanéen, par abord direct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fibulaire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commun [sciatique poplité externe] au genou, par abord direct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ou résection d'un nerf digital plantaire, par abord direct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supraclaviculaire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et/ou de ses branches, par abord direct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abord direct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 nerf de la paroi du tronc,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circonflexe, par abord direct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fémoral [crural], du nerf sciatique et/ou de leurs branches à la racine du membre inférieur ou à la cuisse, par abord direct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Section, résection ou destruction de nerf spinal superficiel, par abord direct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ulnaire au poignet et/ou à la main, par abord direct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ulnaire au coude, par abord direct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radial au coude, par abord direct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 nerf spinal superficiel des membres, par abord direct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radial au bras, par abord direct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EZQA0010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Exploration d'un axe vasculonerveux des membres ou du cou, par abord direct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01C13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Libérations du canal carpien et d'autres nerfs superficiels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01C15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Libérations du médian au canal carpien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médian au canal carpien, par abord direct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 nerf digital par abord direct, sur un rayon de la main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médian au canal carpien, par vidéochirurgie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02C07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extraoculaires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âge inférieur à 18 ans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02C13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les muscles oculomoteurs, âge inférieur à 18 ans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BJDA0010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Myopexie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bilatérale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rétroéquatoriale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oculomoteurs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BJDA0020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Myopexie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unilatérale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rétroéquatoriale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oculomoteurs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Transposition de muscles oculomoteurs pour suppléance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 ou affaiblissement unilatéral ou bilatéral de muscle oculomoteur, avec suture ajustable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de l'insertion d'un muscle oculomoteur droit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bilatéral de l'insertion d'un muscle oculomoteur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de l'insertion d'un muscle oculomoteur oblique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unilatéral de l'insertion de 2 muscles oculomoteurs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de l'insertion de 2 muscles oculomoteurs d'un côté et d'un muscle oculomoteur de l'autre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de l'insertion de 4 muscles oculomoteurs ou plus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itératif de l'insertion de 2 muscles oculomoteurs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BJMA0090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Renforcement, affaiblissement ou déplacement itératif de l'insertion d'un muscle oculomoteur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03C16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chirurgicales portant sur les oreilles, le nez, la gorge ou le cou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03C09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Rhinoplasties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GAMA0050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Plastie ostéo-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cutanéo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-cartilagineuse pour sténose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narinaire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GAMA0090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narinaire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collapsus de la valve nasale interne,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septoplastie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lastRenderedPageBreak/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03C16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chirurgicales portant sur les oreilles, le nez, la gorge ou le cou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03C17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bouche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ADCA0040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Déroutement du nerf alvéolaire inférieur [dentaire inférieur], par abord intrabuccal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ADPA0040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Décompression du nerf alvéolaire inférieur [dentaire inférieur], par abord intrabuccal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LAFA0120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modelante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l'étage moyen de la face, par abord intrabuccal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LBFA0020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de l'os maxillaire et/ou du corps de la mandibule de plus de 4 cm de grand axe, par abord intrabuccal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LBFA0300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de l'os maxillaire et/ou du corps de la mandibule de 2 cm à 4 cm de grand axe, par abord intrabuccal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LBFA0310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d'hypertrophie osseuse intrabuccale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9A5F58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9A5F58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03C16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chirurgicales portant sur les oreilles, le nez, la gorge ou le cou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03C30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l'oreille externe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CAEA0020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Repositionnement de tout ou partie de l'auricule, sans anastomose vasculaire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CAEA0030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tout ou partie de l'auricule avec anastomoses vasculaires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l'oreille externe élargie au rocher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partielle non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transfixiante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l'auricule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totale de l'auricule, sans exérèse du cartilage du méat acoustique externe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partielle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transfixiante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l'auricule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Excision de chondrite de l'auricule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totale de l'auricule et du cartilage du méat acoustique externe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osseuse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oblitérante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du méat acoustique externe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CAFA0110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partielle du méat acoustique externe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partielle de l'auricule par autogreffe de cartilage costal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CAMA0170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partielle de l'auricule par autogreffe de cartilage de l'auricule controlatéral ou du septum nasal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CAMA0190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partielle de l'auricule par puits de bourgeonnement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chondrocutané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CAMA0210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partielle de l'auricule par 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chondrocutanée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CAMA0220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partielle de l'auricule par lambeau local cutané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chondrocutané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CASA0010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Hémostase secondaire à un acte sur l'oreille externe ou l'oreille moyenne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Chirurgie majeure de revascularisation                                                                                                               </w:t>
            </w:r>
          </w:p>
        </w:tc>
      </w:tr>
      <w:tr w:rsidR="007426D4" w:rsidRPr="00C33310" w:rsidTr="002F0F85"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05C11</w:t>
            </w:r>
          </w:p>
        </w:tc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de chirurgie vasculaire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le système circulatoire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ou des veines hépatiques, par laparotomie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Pontage de la veine brachiocéphalique ou de la veine cave supérieure, par thoracotomie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DHCA0030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de la veine brachiocéphalique ou de la veine cave supérieure, par thoracotomie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infrarénale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reconstruction, par laparotomie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Thrombectomie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veines iliaques et/ou de la veine cave inférieure, par laparotomie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infrahépatique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reconstruction, par laparotomie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et/ou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reconstruction, par laparotomie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DHFA0070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infrarénale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reconstruction, par laparotomie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d'un filtre de la veine cave inférieure sans reconstruction de la veine, par laparotomie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DHGA0020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d'un filtre de la veine cave inférieure avec reconstruction de la veine, par laparotomie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Désobstruction de la veine cave supérieure, par thoracotomie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DHSA0010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Oblitération partielle de la veine cave inférieure, par laparotomie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DHSA0020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Ligature de la veine cave inférieure et/ou de l'une de ses branches viscérales, par laparotomie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EBCA0120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Pontage veineux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juguloaxillaire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EBEA0010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la veine jugulaire interne dans la veine axillaire, par abord direct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ECCA0040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d'une artère du membre supérieur, par abord direct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ECFA0050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Résection-anastomose d'artère du membre supérieur, par abord direct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ECSA0030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Ligature d'une artère du membre supérieur, par abord direct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EECA0090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d'artère du membre inférieur, par abord direct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EFFA0020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veine brachiocéphalique, par thoracotomie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EGCA0020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du tronc ou des branches viscérales de la veine iliaque et/ou de la veine cave inférieure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infrahépatique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EGPA0010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Décompression de la veine iliaque, par laparotomie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EHAA0010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Recalibrage d'une anastomose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portocave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Pontage veineux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mésentéricoatrial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thoracotomie et par laparotomie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veineuse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splénorénale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distale sélective avec déconnexion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portosystémique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portocave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tronculaire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portorénale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veineuse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splénorénale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distale sélective sans déconnexion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portosystémique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entre une branche du système porte autre que la veine splénique ou la veine mésentérique supérieure et le système cave inférieur, par laparotomie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mésentéricocave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inférieure, par laparotomie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veineuse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splénorénale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centrale avec splénectomie, par laparotomie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de la veine porte et/ou de l'une de ses branches principales, par laparotomie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mésentérico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-ilio-cave, par laparotomie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EHCA0100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Anastomose entre une branche du système porte et le système cave supérieur, par abord direct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EHFA0010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Thrombectomie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la veine porte et/ou de l'un de ses affluents principaux, par laparotomie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EKSA0010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de fistule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artérioveineuse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traumatique du membre supérieur avec reconstruction de l'axe artériel, par abord direct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EKSA0020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de fistule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artérioveineuse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traumatique du membre supérieur sans reconstruction vasculaire, par abord direct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EMSA0010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d'une fistule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artérioveineuse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traumatique du membre inférieur avec reconstruction vasculaire, par abord direct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EMSA0020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d'une fistule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artérioveineuse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traumatique du membre inférieur sans reconstruction vasculaire, par abord direct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EPFA0010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d'une malformation veineuse étendue, avec reconstruction tissulaire par greffe ou lambeau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EPFA0040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malformation veineuse musculaire ou osseuse, sans reconstruction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EZSA0040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Hémostase secondaire à un acte sur les vaisseaux des membres, par abord direct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Ligatures de veines et éveinages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le système circulatoire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EGFA0040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Thrombectomie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veineuse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fémoro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-iliaque, par abord fémoral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le système circulatoire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Chirurgie majeure de revascularisation                                                                                                               </w:t>
            </w:r>
          </w:p>
        </w:tc>
      </w:tr>
      <w:tr w:rsidR="007426D4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05C11</w:t>
            </w:r>
          </w:p>
        </w:tc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7426D4" w:rsidRPr="00C33310" w:rsidRDefault="007426D4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de chirurgie vasculaire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Sympathectomie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Sympathectomie des artères métacarpiennes et digitales, par abord direct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Sympathectomie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cervicothoracique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thoracique, par thoracotomie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AJFC0010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Sympathectomie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cœlioscopie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rétropéritonéoscopie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AJFC0020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Sympathectomie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cervicothoracique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thoracique,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thoracoscopie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LJFA0020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première côte, par abord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supraclaviculaire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par abord axillaire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pour hernies et éventrations à l'exception des hernies inguinales et crurales, âge supérieur à 17 ans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06C24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Cures d'éventrations postopératoires, âge supérieur à 17 ans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Réfection de la paroi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prothèse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avec pose de prothèse, par abord direct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Réfection de la paroi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prothèse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sans pose de prothèse, par abord direct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LMMC0150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avec pose de prothèse, par cœlioscopie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d'une éviscération abdominale,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LMSA0033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progressive d'une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omphalocèle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d'un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laparoschisis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de paroi abdominale antérieure hypoplasique ou aplasique par 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musculoaponévrotique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QBFA0010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Dermolipectomie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abdominale avec transposition de l'ombilic et fermeture de diastasis des muscles droits de l'abdomen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QBFA0060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Dermolipectomie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abdominale sans transposition de l'ombilic, avec fermeture de diastasis des muscles droits de l'abdomen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pour hernies et éventrations à l'exception des hernies inguinales et crurales, âge supérieur à 17 ans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06C25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pour hernies à l'exception des hernies inguinales, crurales, âge supérieur à 17 ans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LLMA0030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Plastie d'une coupole du diaphragme pour éventration, par thoracotomie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LLMA0080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Plastie d'une coupole du diaphragme pour éventration, par laparotomie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LLMC0030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Plastie d'une coupole du diaphragme pour éventration,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thoracoscopie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LLMC0190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Plastie d'une coupole du diaphragme pour éventration, par cœlioscopie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Réfection de la paroi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prothèse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avec pose de prothèse, par abord direct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de hernie de la paroi abdominale antérieure après l'âge de 16 ans avec pose de prothèse, par abord direct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Réfection de la paroi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prothèse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de hernie de la paroi abdominale antérieure après l'âge de 16 ans sans pose de prothèse, par abord direct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sans pose de prothèse, par abord direct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LMMA0140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de hernie de la paroi abdominale antérieure avant l'âge de 16 ans, par abord direct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LMMC0150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d'éventration postopératoire de la paroi abdominale antérieure avec pose de prothèse, par cœlioscopie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LMMC0200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de hernie de la paroi abdominale antérieure après l'âge de 16 ans avec pose de prothèse, par cœlioscopie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d'une éviscération abdominale,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LMSA0033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progressive d'une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omphalocèle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d'un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laparoschisis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LMSA0050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de paroi abdominale antérieure hypoplasique ou aplasique par 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musculoaponévrotique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QBFA0010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Dermolipectomie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abdominale avec transposition de l'ombilic et fermeture de diastasis des muscles droits de l'abdomen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QBFA0060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Dermolipectomie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abdominale sans transposition de l'ombilic, avec fermeture de diastasis des muscles droits de l'abdomen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pour hernies inguinales et crurales, âge supérieur à 17 ans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06C25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pour hernies à l'exception des hernies inguinales, crurales, âge supérieur à 17 ans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bilatérale d'une hernie de l'aine avec pose de prothèse, par abord inguinal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bilatérale de hernie de l'aine avec pose de prothèse, par abord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prépéritonéal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unique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LMMA0190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4F0E2B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Cure bilatérale d'une hernie de l'aine sans pose de prothèse sous anesthésie locale, par abord inguinal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rectum et l'anus autres que les résections rectales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06C07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mineures sur l'intestin grêle et le côlon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HHSA0010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Fermeture de colostomie cutanée latérale, par abord direct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06C19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Hémorroïdectomies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06C14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rectum et l'anus autres que les résections rectales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HKPA0010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Mise à plat de fistule basse [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transsphinctérienne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inférieure] de l'anus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hémorroïdectomie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pédiculaire par résection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sousmuqueuse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HKPA0020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14F69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Mise à plat de fistule basse [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transsphinctérienne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inférieure] de l'anus avec résection d'un paquet hémorroïdaire isolé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08C13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Résections osseuses localisées et/ou ablation de matériel de fixation interne au niveau de la hanche et du fémur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08C04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fémur, âge inférieur à 18 ans                                                                                      </w:t>
            </w:r>
          </w:p>
        </w:tc>
      </w:tr>
      <w:tr w:rsidR="00914F69" w:rsidRPr="00C33310" w:rsidTr="002F0F85"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08C49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 pour traumatismes récents, âge supérieur à 17 ans                                                            </w:t>
            </w:r>
          </w:p>
        </w:tc>
      </w:tr>
      <w:tr w:rsidR="00914F69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08C50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 sauf traumatismes récents, âge supérieur à 17 ans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NBPA0160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Décortication du fémur pour pseudarthrose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lastRenderedPageBreak/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08C14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Résections osseuses localisées et/ou ablation de matériel de fixation interne au niveau d'une localisation autre que la hanche et le fémur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08C13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Résections osseuses localisées et/ou ablation de matériel de fixation interne au niveau de la hanche et du fémur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partielle de l'os coxal sans interruption de la continuité, par abord direct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de matériel d'ostéosynthèse de l'acétabulum ou de l'os coxal, par abord direct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NAGA0020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Évidement de l'os coxal avec comblement,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NAGA0030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Évidement de l'os coxal sans comblement,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Évidement de l'extrémité distale du fémur et/ou de l'extrémité proximale du tibia en présence d'un cartilage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épiphysaire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actif avec comblement, par abord direct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NBGA0040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Évidement de l'extrémité distale du fémur et/ou de l'extrémité proximale du tibia en présence d'un cartilage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épiphysaire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actif sans comblement, par abord direct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08C21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portant sur l'appareil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musculosquelettique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 le tissu conjonctif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08C04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fémur, âge inférieur à 18 ans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unifocale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fracture ou de fracture-luxation de la ceinture pelvienne [du bassin], à foyer ouvert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plurifocale de fracture ou de fracture-luxation de la ceinture pelvienne [du bassin], à foyer ouvert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NACB0010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 ou de fracture-luxation de la ceinture pelvienne [du bassin], à foyer fermé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"en bloc" de l'os coxal ou du fémur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monobloc de hanche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Résection complète "en bloc" partielle ou totale d'un os coxal [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hémibassin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] emportant l'acétabulum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partielle de l'aile iliaque ou du cadre obturateur n'interrompant pas la continuité de l'anneau pelvien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complète "en bloc" de l'aile iliaque ou du cadre obturateur interrompant la continuité de l'anneau pelvien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plusieurs sections,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une section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une section,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périacétabulaire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plusieurs sections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08C21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portant sur l'appareil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musculosquelettique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 le tissu conjonctif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jambe, âge inférieur à 18 ans                                                                                                   </w:t>
            </w:r>
          </w:p>
        </w:tc>
      </w:tr>
      <w:tr w:rsidR="00914F69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08C32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914F69" w:rsidRPr="00C33310" w:rsidRDefault="00914F69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jambe, âge supérieur à 17 ans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NBAA0030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Allongement osseux progressif du fémur ou du tibia par système interne, sans allongement tendineux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NBAA0040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Allongement osseux progressif du fémur ou du tibia par système externe, avec allongement tendineux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NBAA0050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Allongement osseux progressif du fémur ou du tibia par système externe, sans allongement tendineux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lastRenderedPageBreak/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08C21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portant sur l'appareil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musculosquelettique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 le tissu conjonctif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08C49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 pour traumatismes récents, âge supérieur à 17 ans                                                            </w:t>
            </w:r>
          </w:p>
        </w:tc>
      </w:tr>
      <w:tr w:rsidR="006B12E2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12E2" w:rsidRPr="00C33310" w:rsidRDefault="006B12E2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B12E2" w:rsidRPr="00C33310" w:rsidRDefault="006B12E2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08C50</w:t>
            </w:r>
          </w:p>
        </w:tc>
        <w:tc>
          <w:tcPr>
            <w:tcW w:w="0" w:type="auto"/>
            <w:vAlign w:val="center"/>
          </w:tcPr>
          <w:p w:rsidR="006B12E2" w:rsidRPr="00C33310" w:rsidRDefault="006B12E2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6B12E2" w:rsidRPr="00C33310" w:rsidRDefault="006B12E2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hanche et le fémur sauf traumatismes récents, âge supérieur à 17 ans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unifocale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fracture ou de fracture-luxation de la ceinture pelvienne [du bassin], à foyer ouvert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plurifocale de fracture ou de fracture-luxation de la ceinture pelvienne [du bassin], à foyer ouvert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NACB0010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 ou de fracture-luxation de la ceinture pelvienne [du bassin], à foyer fermé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"en bloc" de l'os coxal ou du fémur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monobloc de hanche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Résection complète "en bloc" partielle ou totale d'un os coxal [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hémibassin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] emportant l'acétabulum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partielle de l'aile iliaque ou du cadre obturateur n'interrompant pas la continuité de l'anneau pelvien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complète "en bloc" de l'aile iliaque ou du cadre obturateur interrompant la continuité de l'anneau pelvien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plusieurs sections,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une section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supraacétabulaire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une section,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périacétabulaire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NAPA0070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Ostéotomie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extraacétabulaire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l'os coxal par plusieurs sections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jambe, âge supérieur à 17 ans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Libérations articulaires du membre inférieur à l'exception de la hanche et du pied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1799" w:rsidRPr="00C33310" w:rsidTr="00BE0499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41799" w:rsidRPr="00B41799" w:rsidRDefault="00B4179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NGJA001</w:t>
            </w:r>
            <w:r w:rsidR="00E61D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41799" w:rsidRPr="00B41799" w:rsidRDefault="00B41799" w:rsidP="00B874B3">
            <w:pPr>
              <w:rPr>
                <w:sz w:val="18"/>
                <w:szCs w:val="18"/>
              </w:rPr>
            </w:pPr>
            <w:r w:rsidRPr="00B41799">
              <w:rPr>
                <w:sz w:val="18"/>
                <w:szCs w:val="18"/>
              </w:rPr>
              <w:t xml:space="preserve">Nettoyage de l'articulation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, par </w:t>
            </w:r>
            <w:proofErr w:type="spellStart"/>
            <w:r w:rsidRPr="00B41799">
              <w:rPr>
                <w:sz w:val="18"/>
                <w:szCs w:val="18"/>
              </w:rPr>
              <w:t>arthrotomie</w:t>
            </w:r>
            <w:proofErr w:type="spellEnd"/>
          </w:p>
        </w:tc>
      </w:tr>
      <w:tr w:rsidR="00B41799" w:rsidRPr="00C33310" w:rsidTr="00BE0499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B41799" w:rsidRPr="00B41799" w:rsidRDefault="00B41799">
            <w:pPr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NGJA002</w:t>
            </w:r>
            <w:r w:rsidR="00E61D78">
              <w:rPr>
                <w:rFonts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41799" w:rsidRPr="00B41799" w:rsidRDefault="00B41799" w:rsidP="00B874B3">
            <w:pPr>
              <w:rPr>
                <w:sz w:val="18"/>
                <w:szCs w:val="18"/>
              </w:rPr>
            </w:pPr>
            <w:r w:rsidRPr="00B41799">
              <w:rPr>
                <w:sz w:val="18"/>
                <w:szCs w:val="18"/>
              </w:rPr>
              <w:t xml:space="preserve">Évacuation de collection de l'articulation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ou d'une articulation du pied, par </w:t>
            </w:r>
            <w:proofErr w:type="spellStart"/>
            <w:r w:rsidRPr="00B41799">
              <w:rPr>
                <w:sz w:val="18"/>
                <w:szCs w:val="18"/>
              </w:rPr>
              <w:t>arthrotomie</w:t>
            </w:r>
            <w:proofErr w:type="spellEnd"/>
          </w:p>
        </w:tc>
      </w:tr>
      <w:tr w:rsidR="00B41799" w:rsidRPr="00C33310" w:rsidTr="00A96AE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1799" w:rsidRPr="00B41799" w:rsidRDefault="00B41799" w:rsidP="00AA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NGPA001</w:t>
            </w:r>
            <w:r w:rsidR="00E61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41799" w:rsidRPr="00B41799" w:rsidRDefault="00B41799" w:rsidP="001516BD">
            <w:pPr>
              <w:rPr>
                <w:sz w:val="18"/>
                <w:szCs w:val="18"/>
              </w:rPr>
            </w:pPr>
            <w:r w:rsidRPr="00B41799">
              <w:rPr>
                <w:sz w:val="18"/>
                <w:szCs w:val="18"/>
              </w:rPr>
              <w:t xml:space="preserve">Libération mobilisatrice de l'articulation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et/ou synovectomie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avec allongement et/ou transfert de plusieurs tendons, par abord direct</w:t>
            </w:r>
          </w:p>
        </w:tc>
      </w:tr>
      <w:tr w:rsidR="00B41799" w:rsidRPr="00C33310" w:rsidTr="00A96AE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1799" w:rsidRPr="00B41799" w:rsidRDefault="00B41799" w:rsidP="00AA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NGPA002</w:t>
            </w:r>
            <w:r w:rsidR="00E61D78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</w:tcPr>
          <w:p w:rsidR="00B41799" w:rsidRPr="00B41799" w:rsidRDefault="00B41799" w:rsidP="001516BD">
            <w:pPr>
              <w:rPr>
                <w:sz w:val="18"/>
                <w:szCs w:val="18"/>
              </w:rPr>
            </w:pPr>
            <w:r w:rsidRPr="00B41799">
              <w:rPr>
                <w:sz w:val="18"/>
                <w:szCs w:val="18"/>
              </w:rPr>
              <w:t xml:space="preserve">Libération mobilisatrice de l'articulation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et/ou synovectomie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, par </w:t>
            </w:r>
            <w:proofErr w:type="spellStart"/>
            <w:r w:rsidRPr="00B41799">
              <w:rPr>
                <w:sz w:val="18"/>
                <w:szCs w:val="18"/>
              </w:rPr>
              <w:t>arthrotomie</w:t>
            </w:r>
            <w:proofErr w:type="spellEnd"/>
          </w:p>
        </w:tc>
      </w:tr>
      <w:tr w:rsidR="00B41799" w:rsidRPr="00C33310" w:rsidTr="00A96AEF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B41799" w:rsidRPr="00C33310" w:rsidRDefault="00B41799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</w:tcPr>
          <w:p w:rsidR="00B41799" w:rsidRPr="00B41799" w:rsidRDefault="00B41799" w:rsidP="00AA6B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NGPA003</w:t>
            </w:r>
            <w:r w:rsidR="00E61D78">
              <w:rPr>
                <w:sz w:val="18"/>
                <w:szCs w:val="18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</w:tcPr>
          <w:p w:rsidR="00B41799" w:rsidRPr="00B41799" w:rsidRDefault="00B41799" w:rsidP="001516BD">
            <w:pPr>
              <w:rPr>
                <w:sz w:val="18"/>
                <w:szCs w:val="18"/>
              </w:rPr>
            </w:pPr>
            <w:r w:rsidRPr="00B41799">
              <w:rPr>
                <w:sz w:val="18"/>
                <w:szCs w:val="18"/>
              </w:rPr>
              <w:t xml:space="preserve">Libération mobilisatrice de l'articulation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et/ou synovectomie </w:t>
            </w:r>
            <w:proofErr w:type="spellStart"/>
            <w:r w:rsidRPr="00B41799">
              <w:rPr>
                <w:sz w:val="18"/>
                <w:szCs w:val="18"/>
              </w:rPr>
              <w:t>tibiotalienne</w:t>
            </w:r>
            <w:proofErr w:type="spellEnd"/>
            <w:r w:rsidRPr="00B41799">
              <w:rPr>
                <w:sz w:val="18"/>
                <w:szCs w:val="18"/>
              </w:rPr>
              <w:t xml:space="preserve"> avec allongement du tendon calcanéen [d'Achille], par abord direct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bras, coude et épaule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08C25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Prothèses d'épaule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MCKA0020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Remplacement de la tête radiale par prothèse, par abord direct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MFKA0030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Remplacement de l'articulation du coude par prothèse totale, par abord direct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arthroscopies du genou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les ligaments croisés sous arthroscopie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NFMC0020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Reconstruction du ligament croisé postérieur du genou par autogreffe sans renforcement synthétique, par arthroscopie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arthroscopies du genou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genou pour traumatismes                                                                                                         </w:t>
            </w:r>
          </w:p>
        </w:tc>
      </w:tr>
      <w:tr w:rsidR="009A3458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08C54</w:t>
            </w:r>
          </w:p>
        </w:tc>
        <w:tc>
          <w:tcPr>
            <w:tcW w:w="0" w:type="auto"/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genou pour des affections autres que traumatiques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NCCC0010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 de l'éminence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intercondylaire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du tibia [des tubercules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intercondylaires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] [des épines tibiales], par arthroscopie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NFPA0030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mobilisatrice de l'articulation du genou par arthroscopie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avec libération complète du quadriceps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08C39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l'avant-bras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non mineures sur les tissus mous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MJJA0040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Évacuation d'un phlegmon de gaine synoviale digitale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digitocarpienne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étendu à la main et/ou à l'avant-bras, par abord direct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Arthroscopies d'autres localisations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Arthroscopies de l'épaule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MEFC0010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du bourrelet glénoïdal scapulohuméral, par arthroscopie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MEFC0020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Synovectomie totale de l'articulation scapulohumérale, par arthroscopie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MEJC0010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Nettoyage de l'articulation scapulohumérale, par arthroscopie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MEMC0010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acromioclaviculaire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par résection de l'extrémité latérale de la clavicule, par arthroscopie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MEMC0020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antérieure ou postérieure de l'articulation scapulohumérale, par arthroscopie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MEMC0030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Acromioplastie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prothèse, par arthroscopie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MEMC0040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du bourrelet glénoïdal scapulohuméral, par arthroscopie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MEMC0050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Acromioplastie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prothèse avec arthroplastie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acromioclaviculaire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par résection de l'extrémité latérale de la clavicule, par arthroscopie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MEPC0010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9A3458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mobilisatrice de l'articulation scapulohumérale et/ou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subacromiale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arthroscopie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poignet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08C59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du poignet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Synovectomie radio-ulnaire distale,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Synovectomie totale des articulations du poignet,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Synovectomie radiocarpienne et/ou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intracarpienne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 avec synovectomie articulaire du poignet, arthrodèse radio-ulnaire distale et ostéotomie de l'ulna, par abord direct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poignet, par abord direct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 avec synovectomie articulaire du poignet, résection de l'extrémité distale de l'ulna et transfert tendineux, par abord direct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 avec synovectomie articulaire du poignet et arthrodèse ou arthroplastie de 3 doigts ou plus, par abord direct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MJFA0140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 avec synovectomie articulaire du poignet, par abord direct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extenseurs au poignet avec synovectomie articulaire du poignet et arthrodèse ou arthroplastie d'un doigt ou de 2 doigts, par abord direct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MJFA0180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fléchisseurs au poignet ou à la paume de la main, par abord direct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08C41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poignet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poignet autres que les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ténosynovectomies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médian au canal carpien, par abord direct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 de l'os scaphoïde, à foyer ouvert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MDCA0050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d'une pseudarthrose de l'os scaphoïde, à foyer ouvert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MDCA0060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fractures de plusieurs os du carpe, à foyer ouvert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MDCA0130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Ostéosynthèse de fracture d'un os du carpe, à foyer ouvert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corticospongieuse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encastrée de l'os scaphoïde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MDEA0020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corticospongieuse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intercalée de l'os scaphoïde avec ostéotomie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MDEA0030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corticospongieuse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pédiculée de l'os scaphoïde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partielle d'un os du carpe sans arthrodèse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de la première rangée du carpe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"en bloc" d'os du carpe et/ou du métacarpe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totale d'un os du carpe avec arthrodèse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intracarpienne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MDGA0010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Évidement d'un os du carpe avec comblement, par abord direct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et/ou réinsertion de ligament articulaire du poignet,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MGDA0010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Arthrodèse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intracarpienne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MGDA0020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Arthrodèse radiocarpienne,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Réduction d'une luxation du poignet avec ostéosynthèse de fracture d'un os du carpe,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MGEA0020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Réduction d'une luxation du poignet,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Résection "en bloc" du poignet [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monobloc du poignet]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MGFA0060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Résection partielle des os du carpe pour centralisation du poignet avec ostéosynthèse du carpe et ostéotomie de la diaphyse de l'ulna, par abord direct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d'une prothèse totale radiocarpienne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MGGA0020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d'une prothèse articulaire du poignet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MGJA0010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Nettoyage des articulations du poignet,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arthrotomie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MGKA0010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Changement partiel ou total d'une prothèse articulaire du poignet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MGKA0020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Remplacement de l'articulation radiocarpienne par prothèse totale, par abord direct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MGKA0030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Remplacement de l'articulation du poignet par prothèse partielle, par abord direct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Reconstruction osseuse du poignet avec arthrodèse, après résection segmentaire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Arthroplastie du poignet sans prothèse, pour radialisation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Capsuloplastie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d'une articulation du poignet, par abord direct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Création d'une butée ulnaire au poignet, par abord direct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MGMA0060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Reconstruction de l'articulation du poignet par prothèse massive ou sur mesure, après résection segmentaire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MGPA0010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mobilisatrice des articulations du poignet, par abord direct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MJEA0050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et/ou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ténodèse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rétablissement de l'extension active du poignet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non mineures sur les tissus mous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les tissus mous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et/ou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sousfasciale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tissus mous de la plante du pied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les tissus mous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08C42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non mineures sur les tissus mous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tumeur de la paroi abdominale antérieure avec fermeture par suture, par abord direct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LMFA0020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tumeur de la paroi abdominale antérieure avec fermeture par prothèse, par abord direct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MJEA0120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rétablissement de la flexion active du coude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MJEA0190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Réinsertion du muscle biceps brachial sur le radius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MJEA0210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rétablissement de l'extension active du coude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Reconstruction du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rétinaculum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des muscles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fibulaires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[gaine des tendons péroniers] par plastie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capsuloligamentaire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périostée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et/ou osseuse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NJPA0020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des tissus mous de la cheville ou de l'arrière-pied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abord postérieur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NJPA0190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des tissus mous de la cheville ou de l'arrière-pied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capsulotomie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abord postérieur et par abord médial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NJPA0220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Section, allongement ou transfert tendineux pour correction bilatérale d'attitude vicieuse de la hanche, du genou et du pied, par abord direct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NJPA0240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Section, allongement ou transfert tendineux pour correction unilatérale d'attitude vicieuse de la hanche, du genou et du pied, par abord direct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NJPA0280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Section, allongement ou transfert tendineux pour correction bilatérale d'attitude vicieuse de la hanche, du genou et du pied, avec raccourcissement du ligament patellaire, par abord direct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PCEA0010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pédiculé bipolaire pour réanimation motrice, par abord direct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PCEA0020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Réinsertion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transosseuse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tendon, par abord direct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PCEA0030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pédiculé unipolaire pour réanimation motrice, par abord direct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PCEA0040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Lambeau libre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réanimation motrice, avec anastomoses vasculaires et nerveuse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PCPA0040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Fasciomyotomie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décompression de loge d'un membre, par abord direct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09C03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Greffes de peau et/ou parages de plaie à l'exception des ulcères cutanés et cellulites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09C12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pour kystes, granulomes et interventions sur les ongles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libre de complexe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unguéomatriciel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anastomoses vasculaires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QZFA0090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l'appareil unguéal, avec réparation par lambeau pédiculé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unguéomatriciel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QZFA0320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l'appareil unguéal, avec réparation par autogreffe de peau totale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lastRenderedPageBreak/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09C10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sur la peau, les tissus sous-cutanés ou les seins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09C14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Certains curages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des affections de la peau, des tissus sous-cutanés ou des seins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Dérivation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lympholymphatique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lymphoveineuse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d'un membre, par abord direct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cervical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supérieur,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cervical avec extension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unilatéral ou bilatéral, par thoracotomie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et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médiastinorécurrentiel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unilatéral,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Lymphangectomie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partielle ou totale d'un membre, par abord direct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unilatéral,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et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médiastinorécurrentiel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bilatéral,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lomboaortique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laparotomie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inguinal, par abord direct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bilatéral,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cervicoparotidien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extension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buccopharyngée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cervicoparotidien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partiel unilatéral,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nœud [ganglion] lymphatique des membres à visée thérapeutique, par abord direct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iliaque unilatéral ou bilatéral, par laparotomie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partiel bilatéral,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lomboaortique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curage iliaque unilatéral ou bilatéral, par laparotomie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cervicoparotidien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extension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buccopharyngée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et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unilatéral avec curage partiel controlatéral,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lymphangiome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cervicofacial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sans dissection du nerf facial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cervical complet unilatéral, élargi aux muscles profonds et/ou aux nerfs du cou, à l'artère carotide externe, à la glande parotide,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nœud [ganglion] lymphatique du cou à visée thérapeutique,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cervicotomie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FCFA0290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axillaire, par abord direct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iliaque, par cœlioscopie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rétropéritonéoscopie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nœud [ganglion] lymphatique du médiastin,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thoracoscopie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médiastinoscopie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FCFC0030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pelvien, par cœlioscopie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rétropéritonéoscopie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FCFC0040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lomboaortique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curage iliaque unilatéral ou bilatéral, par cœlioscopie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rétropéritonéoscopie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FCFC0050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Curage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lymphonodal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[ganglionnaire]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lomboaortique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cœlioscopie ou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rétropéritonéoscopie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FCPA0010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Mise à plat d'une lymphocèle d'un membre avec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lymphostase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par abord direct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11C05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transurétrales ou par voie transcutanée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11C12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Injections de toxine botulique dans l'appareil urinaire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JDLE9000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Injection de toxine botulique dans la musculeuse vésicale,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urétrocystoscopie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13C04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réparatrices sur l'appareil génital féminin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13C17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Cervicocystopexie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JRGA0010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d'une bandelette synthétique infra-urétrale, par abord vaginal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JRGA0020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partielle d'une bandelette synthétique infra-urétrale, par laparotomie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JRGA0030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totale d'une bandelette synthétique infra-urétrale, par laparotomie et par abord vaginal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JRGA0040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totale d'une bandelette synthétique infra-urétrale, par cœlioscopie et par abord vaginal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JRGC0010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Ablation partielle d'une bandelette synthétique infra-urétrale, par cœlioscopie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JRPA0010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Section d'une bandelette synthétique infra-urétrale, par abord vaginal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13C07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le système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utéroannexiel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des affections non malignes, autres que les interruptions tubaires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13C18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Myomectomies de l'utérus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Myomectomie unique de l'utérus, par laparotomie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JKFA0220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Myomectomie multiple de l'utérus, par laparotomie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Myomectomie de l'utérus avec hystérotomie, par cœlioscopie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JKFC0040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DB4852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Myomectomie de l'utérus sans hystérotomie, par cœlioscopie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13C08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vulve, le vagin ou le col utérin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13C20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Exérèses ou destructions de lésions du col de l'utérus sauf conisations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JKFD0020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du col de l'utérus, par voie vaginale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JKFE0030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lésion du col de l'utérus, par colposcopie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JKND0020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Destruction de lésion du col de l'utérus, du vagin, de la vulve, du périnée et de la région périanale, avec laser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JKND0030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Destruction de lésion du col de l'utérus par colposcopie, avec laser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JKND0040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Destruction de lésion du col de l'utérus par colposcopie, sans laser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17C03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au cours de lymphomes ou de leucémies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17C02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majeures au cours de lymphomes ou de leucémies                                                                                         </w:t>
            </w:r>
          </w:p>
        </w:tc>
      </w:tr>
      <w:tr w:rsidR="009A3458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17C04</w:t>
            </w:r>
          </w:p>
        </w:tc>
        <w:tc>
          <w:tcPr>
            <w:tcW w:w="0" w:type="auto"/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9A3458" w:rsidRPr="00C33310" w:rsidRDefault="009A3458" w:rsidP="001E68DA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majeures pour affections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myéloprolifératives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tumeurs de siège imprécis ou diffus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ZBQC0010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Exploration du thorax sans biopsie du poumon,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thoracoscopie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ZBQC0020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Exploration du thorax avec biopsie du poumon, par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thoracoscopie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lastRenderedPageBreak/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21C02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Greffes de peau pour lésions autres que des brûlures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Greffes de peau ou parages de plaies pour lésions autres que des brûlures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HPMA0020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libre de grand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omentum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[épiploon], avec anastomoses vasculaires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HPMA0030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C32D74">
            <w:pPr>
              <w:pStyle w:val="Textebrut"/>
              <w:keepNext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pédiculé de grand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omentum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[épiploon], en situation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extraabdominale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PZMA0040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par lambeau libre cutané,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musculaire,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musculotendineux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osseux avec anastomoses vasculaires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PZMA0050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par lambeau libre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ostéocutané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ostéomusculaire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ostéo-musculo-cutané, avec anastomoses vasculaires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QAEA0130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cuir chevelu avec anastomoses vasculaires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local ou régional muqueux, cutané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>, à pédicule vasculonerveux non individualisé ou non individualisable [lambeau "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frontal à pédicule inférieur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de fascia temporal avec autogreffe de peau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de fascia temporal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scalpant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de muscle temporal avec autogreffe de peau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de l'extrémité céphalique par lambeau musculaire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QAMA0150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du cuir chevelu par lambeau pédiculé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QZBA0010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COMBLT DEPRES CUT GREF SSCUT SUSFASCIALE PEAU DESEPIDERMISEE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QZBA0020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COMBLT DEPRES CUT GREF SSCUT SUSFASCIALE TISSU CELLULOADIPEUX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QZBB0010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COMBLT DEPRES CUT INJ SSCUT SUSFASCIALE CELL ADIPEUSES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Transfert libre de complexe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unguéomatriciel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avec anastomoses vasculaires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QZEA0440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souscutanée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susfasciale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peau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désépidermisée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comblement de dépression cutanée, par abord direct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QZEA0450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souscutanée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susfasciale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tissu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celluloadipeux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pour comblement de dépression cutanée, par abord direct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QZFA0090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l'appareil unguéal, avec réparation par lambeau pédiculé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unguéomatriciel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QZFA0320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Exérèse de l'appareil unguéal, avec réparation par autogreffe de peau totale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QZLB0010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Injection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souscutanée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susfasciale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tissu adipeux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local ou régional muqueux, cutané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à pédicule vasculonerveux non individualisé ou non individualisable [lambeau "au hasard"], en dehors de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Révision d’un lambeau libre pour ischémie, sans réfection des anastomoses vasculaires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à distance cutané,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à pédicule transitoire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local ou régional cutané,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fascial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septocutané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musculaire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>, à pédicule vasculaire ou vasculonerveux anatomique, en dehors de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local ou régional cutané,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ostéocutané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à pédicule vasculaire ou vasculonerveux anatomique, disséqué en îlot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Modelage secondaire d'un lambeau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local ou régional musculaire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à pédicule vasculaire ou vasculonerveux anatomique, disséqué en îlot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REPAR LAMBEAU PED GD OMENTUM SITUATION EXTRAABDOMINALE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Réparation de perte de substance par lambeau à distance cutané,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fasciocutané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musculaire,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musculocutané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ou ostéo-musculo-cutané, à pédicule définitif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QZMA0100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Réfection des anastomoses vasculaires d’un lambeau libre pour ischémie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QZPA0080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Autonomisation d'un lambeau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21C03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Supprimé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Parages de plaies pour lésions autres que des brûlures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21C06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Ajouté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Greffes de peau ou parages de plaies pour lésions autres que des brûlures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QAEA0140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Microgreffes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peau totale sur 6 cicatrices du visage, ou plus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QAEA0150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Microgreffes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de peau totale sur 1 à 5 cicatrices du visage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mince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demiépaisse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pleine ou en filet, sur une surface de 500 cm² à 1000 cm²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QZEA0060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totale sur plusieurs localisations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QZEA0190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en pastilles sur une surface de 10 cm² à 50 cm²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mince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demiépaisse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pleine ou en filet, sur une surface inférieure à 50 cm²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totale sur une localisation de surface égale ou supérieure à 10 cm²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en pastilles sur une surface supérieure à 50 cm²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QZEA0270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mince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demiépaisse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pleine ou en filet, sur une surface de 200 cm² à 500 cm²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QZEA0310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totale sur une localisation de surface inférieure à 10 cm²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QZEA0320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en pastilles sur une surface inférieure à 10 cm²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QZEA0360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mince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demiépaisse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pleine ou en filet, sur une surface supérieure à 1000 cm²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QZEA0390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Autogreffe de peau mince ou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demiépaisse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, pleine ou en filet, sur une surface de 50 cm² à 200 cm²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main ou le poignet à la suite de blessures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pour blessures ou complications d'acte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MZEA0010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2 doigts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MZEA0030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4 ou 5 doigts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MZEA0100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d'un doigt 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MZEA0120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Réimplantation de 3 doigts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 de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21C05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Autres interventions pour blessures ou complications d'acte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vers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21C04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Conservé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Interventions sur la main ou le poignet à la suite de blessures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plaies de 2 nerfs digitaux palmaires et d’une artère digitale palmaire, sur un rayon de la main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AHCA0120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du nerf médian ou du nerf ulnaire au poignet avec suture de plaie de l'artère radiale ou de l'artère ulnaire, par abord direct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AHCA0150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plaies d’un nerf digital palmaire et d’une artère digitale palmaire, sur un rayon de la main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AHCA0160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de nerf profond du membre supérieur en amont du poignet, par abord direct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AHCA0180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du nerf médian ou du nerf ulnaire au poignet, par abord direct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AHCA0230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d’un nerf digital palmaire, sur un rayon de la main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AHPA0210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Libération du nerf ulnaire au poignet et/ou à la main, par abord direct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ECCA0010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plaies de 2 artères, sur un rayon de la main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ECCA0050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Suture de plaie d’une artère, sur un rayon de la main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MJJA0030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Évacuation de suppuration profonde de la main et/ou de l'avant-bras n'atteignant pas les gaines synoviales, par abord direct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complète d'un rayon de la main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MZFA0020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transhumérale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complète de plusieurs rayons de la main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MZFA0040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Désarticulation du poignet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MZFA0050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transradio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-ulnaire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MZFA0070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et/ou désarticulation de plusieurs doigts, sans résection des métacarpiens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MZFA0090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Désarticulation </w:t>
            </w:r>
            <w:proofErr w:type="spellStart"/>
            <w:r w:rsidRPr="00C33310">
              <w:rPr>
                <w:rFonts w:ascii="Arial" w:hAnsi="Arial" w:cs="Arial"/>
                <w:sz w:val="18"/>
                <w:szCs w:val="18"/>
              </w:rPr>
              <w:t>interscapulothoracique</w:t>
            </w:r>
            <w:proofErr w:type="spellEnd"/>
            <w:r w:rsidRPr="00C33310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MZFA0100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Désarticulation scapulohumérale [Désarticulation de l'épaule]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bottom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MZFA0110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Désarticulation du coude                                                                                                                                                                                </w:t>
            </w:r>
          </w:p>
        </w:tc>
      </w:tr>
      <w:tr w:rsidR="00C33310" w:rsidRPr="00C33310" w:rsidTr="002F0F85">
        <w:tc>
          <w:tcPr>
            <w:tcW w:w="0" w:type="auto"/>
            <w:tcBorders>
              <w:top w:val="nil"/>
              <w:righ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>MZFA0130</w:t>
            </w:r>
          </w:p>
        </w:tc>
        <w:tc>
          <w:tcPr>
            <w:tcW w:w="0" w:type="auto"/>
            <w:vAlign w:val="center"/>
          </w:tcPr>
          <w:p w:rsidR="00C33310" w:rsidRPr="00C33310" w:rsidRDefault="00C33310" w:rsidP="007426D4">
            <w:pPr>
              <w:pStyle w:val="Textebrut"/>
              <w:rPr>
                <w:rFonts w:ascii="Arial" w:hAnsi="Arial" w:cs="Arial"/>
                <w:sz w:val="18"/>
                <w:szCs w:val="18"/>
              </w:rPr>
            </w:pPr>
            <w:r w:rsidRPr="00C33310">
              <w:rPr>
                <w:rFonts w:ascii="Arial" w:hAnsi="Arial" w:cs="Arial"/>
                <w:sz w:val="18"/>
                <w:szCs w:val="18"/>
              </w:rPr>
              <w:t xml:space="preserve">Amputation ou désarticulation d'un doigt, sans résection du métacarpien                                                                                                                                 </w:t>
            </w:r>
          </w:p>
        </w:tc>
      </w:tr>
    </w:tbl>
    <w:p w:rsidR="00CC1A1A" w:rsidRPr="00C33310" w:rsidRDefault="00CC1A1A" w:rsidP="00C33310">
      <w:pPr>
        <w:pStyle w:val="Textebrut"/>
        <w:rPr>
          <w:rFonts w:ascii="Arial" w:hAnsi="Arial" w:cs="Arial"/>
          <w:sz w:val="18"/>
          <w:szCs w:val="18"/>
        </w:rPr>
      </w:pPr>
    </w:p>
    <w:sectPr w:rsidR="00CC1A1A" w:rsidRPr="00C33310" w:rsidSect="00A000FD">
      <w:footerReference w:type="default" r:id="rId8"/>
      <w:headerReference w:type="first" r:id="rId9"/>
      <w:footerReference w:type="first" r:id="rId10"/>
      <w:pgSz w:w="16838" w:h="11906" w:orient="landscape"/>
      <w:pgMar w:top="1334" w:right="1417" w:bottom="13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52" w:rsidRDefault="00260752" w:rsidP="00A000FD">
      <w:pPr>
        <w:spacing w:after="0" w:line="240" w:lineRule="auto"/>
      </w:pPr>
      <w:r>
        <w:separator/>
      </w:r>
    </w:p>
  </w:endnote>
  <w:endnote w:type="continuationSeparator" w:id="0">
    <w:p w:rsidR="00260752" w:rsidRDefault="00260752" w:rsidP="00A00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3195570"/>
      <w:docPartObj>
        <w:docPartGallery w:val="Page Numbers (Bottom of Page)"/>
        <w:docPartUnique/>
      </w:docPartObj>
    </w:sdtPr>
    <w:sdtEndPr/>
    <w:sdtContent>
      <w:p w:rsidR="004F0E2B" w:rsidRDefault="004F0E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78">
          <w:rPr>
            <w:noProof/>
          </w:rPr>
          <w:t>8</w:t>
        </w:r>
        <w:r>
          <w:fldChar w:fldCharType="end"/>
        </w:r>
      </w:p>
    </w:sdtContent>
  </w:sdt>
  <w:p w:rsidR="004F0E2B" w:rsidRDefault="004F0E2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34407"/>
      <w:docPartObj>
        <w:docPartGallery w:val="Page Numbers (Bottom of Page)"/>
        <w:docPartUnique/>
      </w:docPartObj>
    </w:sdtPr>
    <w:sdtEndPr/>
    <w:sdtContent>
      <w:p w:rsidR="004F0E2B" w:rsidRDefault="004F0E2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1D78">
          <w:rPr>
            <w:noProof/>
          </w:rPr>
          <w:t>1</w:t>
        </w:r>
        <w:r>
          <w:fldChar w:fldCharType="end"/>
        </w:r>
      </w:p>
    </w:sdtContent>
  </w:sdt>
  <w:p w:rsidR="004F0E2B" w:rsidRDefault="004F0E2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52" w:rsidRDefault="00260752" w:rsidP="00A000FD">
      <w:pPr>
        <w:spacing w:after="0" w:line="240" w:lineRule="auto"/>
      </w:pPr>
      <w:r>
        <w:separator/>
      </w:r>
    </w:p>
  </w:footnote>
  <w:footnote w:type="continuationSeparator" w:id="0">
    <w:p w:rsidR="00260752" w:rsidRDefault="00260752" w:rsidP="00A00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E2B" w:rsidRDefault="004F0E2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553CAFFE" wp14:editId="143895EB">
          <wp:simplePos x="0" y="0"/>
          <wp:positionH relativeFrom="column">
            <wp:posOffset>-467995</wp:posOffset>
          </wp:positionH>
          <wp:positionV relativeFrom="paragraph">
            <wp:posOffset>204470</wp:posOffset>
          </wp:positionV>
          <wp:extent cx="1371600" cy="1118870"/>
          <wp:effectExtent l="0" t="0" r="0" b="0"/>
          <wp:wrapTopAndBottom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BD548D"/>
    <w:multiLevelType w:val="hybridMultilevel"/>
    <w:tmpl w:val="D8D05E80"/>
    <w:lvl w:ilvl="0" w:tplc="40100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5"/>
    <w:rsid w:val="001E68DA"/>
    <w:rsid w:val="00260752"/>
    <w:rsid w:val="002B6070"/>
    <w:rsid w:val="002F0F85"/>
    <w:rsid w:val="00385532"/>
    <w:rsid w:val="004F0E2B"/>
    <w:rsid w:val="006B12E2"/>
    <w:rsid w:val="007426D4"/>
    <w:rsid w:val="00841DD6"/>
    <w:rsid w:val="00862517"/>
    <w:rsid w:val="00914F69"/>
    <w:rsid w:val="009A3458"/>
    <w:rsid w:val="009A5F58"/>
    <w:rsid w:val="00A000FD"/>
    <w:rsid w:val="00A5143F"/>
    <w:rsid w:val="00B41799"/>
    <w:rsid w:val="00BA362C"/>
    <w:rsid w:val="00C32D74"/>
    <w:rsid w:val="00C33310"/>
    <w:rsid w:val="00CC1A1A"/>
    <w:rsid w:val="00CD5B33"/>
    <w:rsid w:val="00D15546"/>
    <w:rsid w:val="00D309C5"/>
    <w:rsid w:val="00DB34B4"/>
    <w:rsid w:val="00DB4852"/>
    <w:rsid w:val="00E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07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07B45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C3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0F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0F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517"/>
    <w:rPr>
      <w:rFonts w:ascii="Arial" w:hAnsi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407B4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07B45"/>
    <w:rPr>
      <w:rFonts w:ascii="Consolas" w:hAnsi="Consolas"/>
      <w:sz w:val="21"/>
      <w:szCs w:val="21"/>
    </w:rPr>
  </w:style>
  <w:style w:type="table" w:styleId="Grilledutableau">
    <w:name w:val="Table Grid"/>
    <w:basedOn w:val="TableauNormal"/>
    <w:uiPriority w:val="59"/>
    <w:rsid w:val="00C33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00FD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A00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00F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16</Pages>
  <Words>14666</Words>
  <Characters>80668</Characters>
  <Application>Microsoft Office Word</Application>
  <DocSecurity>0</DocSecurity>
  <Lines>672</Lines>
  <Paragraphs>190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ATIH</Company>
  <LinksUpToDate>false</LinksUpToDate>
  <CharactersWithSpaces>95144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atih</dc:creator>
  <cp:keywords/>
  <dc:description/>
  <cp:lastModifiedBy>Sandra GOMEZ</cp:lastModifiedBy>
  <cp:revision>14</cp:revision>
  <dcterms:created xsi:type="dcterms:W3CDTF">2013-01-31T15:02:00Z</dcterms:created>
  <dcterms:modified xsi:type="dcterms:W3CDTF">2013-02-11T14:57:00Z</dcterms:modified>
</cp:coreProperties>
</file>