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1CBB" w14:textId="380D9DED" w:rsidR="008778D4" w:rsidRPr="0050566E" w:rsidRDefault="008778D4" w:rsidP="00D80BC2">
      <w:pPr>
        <w:jc w:val="center"/>
        <w:rPr>
          <w:b/>
          <w:color w:val="007FA1"/>
          <w:sz w:val="40"/>
          <w:szCs w:val="40"/>
        </w:rPr>
      </w:pPr>
      <w:r w:rsidRPr="0050566E">
        <w:rPr>
          <w:b/>
          <w:color w:val="007FA1"/>
          <w:sz w:val="40"/>
          <w:szCs w:val="40"/>
        </w:rPr>
        <w:t xml:space="preserve">Ce document contient </w:t>
      </w:r>
      <w:r w:rsidR="003276A8">
        <w:rPr>
          <w:b/>
          <w:color w:val="007FA1"/>
          <w:sz w:val="40"/>
          <w:szCs w:val="40"/>
        </w:rPr>
        <w:br/>
      </w:r>
      <w:r w:rsidR="00E94C99">
        <w:rPr>
          <w:b/>
          <w:color w:val="007FA1"/>
          <w:sz w:val="40"/>
          <w:szCs w:val="40"/>
        </w:rPr>
        <w:t>deux</w:t>
      </w:r>
      <w:r w:rsidRPr="0050566E">
        <w:rPr>
          <w:b/>
          <w:color w:val="007FA1"/>
          <w:sz w:val="40"/>
          <w:szCs w:val="40"/>
        </w:rPr>
        <w:t xml:space="preserve"> modèles de notes d’information</w:t>
      </w:r>
    </w:p>
    <w:p w14:paraId="0C6D2746" w14:textId="77777777" w:rsidR="008778D4" w:rsidRPr="0050566E" w:rsidRDefault="008778D4" w:rsidP="008778D4">
      <w:pPr>
        <w:jc w:val="center"/>
        <w:rPr>
          <w:color w:val="007FA1"/>
          <w:sz w:val="28"/>
          <w:szCs w:val="28"/>
        </w:rPr>
      </w:pPr>
    </w:p>
    <w:p w14:paraId="56D586F3" w14:textId="5AA00893" w:rsidR="008778D4" w:rsidRPr="00924E22" w:rsidRDefault="00E94C99" w:rsidP="00D80BC2">
      <w:pPr>
        <w:pStyle w:val="Paragraphedeliste"/>
        <w:numPr>
          <w:ilvl w:val="0"/>
          <w:numId w:val="8"/>
        </w:numPr>
        <w:spacing w:after="120" w:line="276" w:lineRule="auto"/>
        <w:ind w:left="284" w:hanging="284"/>
        <w:rPr>
          <w:color w:val="007FA1"/>
          <w:sz w:val="28"/>
          <w:szCs w:val="28"/>
        </w:rPr>
      </w:pPr>
      <w:r>
        <w:rPr>
          <w:color w:val="007FA1"/>
          <w:sz w:val="28"/>
          <w:szCs w:val="28"/>
        </w:rPr>
        <w:t>U</w:t>
      </w:r>
      <w:r w:rsidR="008778D4" w:rsidRPr="00170EC2">
        <w:rPr>
          <w:color w:val="007FA1"/>
          <w:sz w:val="28"/>
          <w:szCs w:val="28"/>
        </w:rPr>
        <w:t>ne note</w:t>
      </w:r>
      <w:r>
        <w:rPr>
          <w:color w:val="007FA1"/>
          <w:sz w:val="28"/>
          <w:szCs w:val="28"/>
        </w:rPr>
        <w:t xml:space="preserve"> </w:t>
      </w:r>
      <w:r w:rsidR="008778D4" w:rsidRPr="00924E22">
        <w:rPr>
          <w:color w:val="007FA1"/>
          <w:sz w:val="28"/>
          <w:szCs w:val="28"/>
        </w:rPr>
        <w:t>accessible à tous</w:t>
      </w:r>
      <w:r w:rsidR="003276A8">
        <w:rPr>
          <w:color w:val="007FA1"/>
          <w:sz w:val="28"/>
          <w:szCs w:val="28"/>
        </w:rPr>
        <w:t>,</w:t>
      </w:r>
      <w:r w:rsidR="008778D4" w:rsidRPr="00924E22">
        <w:rPr>
          <w:color w:val="007FA1"/>
          <w:sz w:val="28"/>
          <w:szCs w:val="28"/>
        </w:rPr>
        <w:t xml:space="preserve"> à destination des adultes en situation de handicap </w:t>
      </w:r>
      <w:r w:rsidR="003276A8" w:rsidRPr="003276A8">
        <w:rPr>
          <w:color w:val="007FA1"/>
          <w:sz w:val="28"/>
          <w:szCs w:val="28"/>
        </w:rPr>
        <w:t>ou des tuteurs légaux, des proches et des familles</w:t>
      </w:r>
    </w:p>
    <w:p w14:paraId="58A6F4AA" w14:textId="77777777" w:rsidR="008778D4" w:rsidRPr="0050566E" w:rsidRDefault="008778D4" w:rsidP="00D80BC2">
      <w:pPr>
        <w:pStyle w:val="Paragraphedeliste"/>
        <w:spacing w:after="120" w:line="276" w:lineRule="auto"/>
        <w:ind w:left="284"/>
        <w:rPr>
          <w:color w:val="007FA1"/>
          <w:sz w:val="28"/>
          <w:szCs w:val="28"/>
        </w:rPr>
      </w:pPr>
      <w:r w:rsidRPr="0050566E">
        <w:rPr>
          <w:color w:val="007FA1"/>
          <w:sz w:val="28"/>
          <w:szCs w:val="28"/>
        </w:rPr>
        <w:t>(pages 2 &amp; 3)</w:t>
      </w:r>
    </w:p>
    <w:p w14:paraId="1804F62D" w14:textId="77777777" w:rsidR="008778D4" w:rsidRPr="0050566E" w:rsidRDefault="008778D4" w:rsidP="003276A8">
      <w:pPr>
        <w:pStyle w:val="Paragraphedeliste"/>
        <w:spacing w:after="120" w:line="276" w:lineRule="auto"/>
        <w:ind w:left="357"/>
        <w:rPr>
          <w:color w:val="007FA1"/>
          <w:sz w:val="28"/>
          <w:szCs w:val="28"/>
        </w:rPr>
      </w:pPr>
    </w:p>
    <w:p w14:paraId="1164DCB7" w14:textId="4875E45D" w:rsidR="008778D4" w:rsidRPr="0050566E" w:rsidRDefault="003A78E9" w:rsidP="00D80BC2">
      <w:pPr>
        <w:pStyle w:val="Paragraphedeliste"/>
        <w:numPr>
          <w:ilvl w:val="0"/>
          <w:numId w:val="8"/>
        </w:numPr>
        <w:spacing w:after="120" w:line="276" w:lineRule="auto"/>
        <w:ind w:left="284" w:hanging="284"/>
        <w:rPr>
          <w:color w:val="007FA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6976" behindDoc="1" locked="0" layoutInCell="1" allowOverlap="1" wp14:anchorId="6C7400F9" wp14:editId="7838AB84">
            <wp:simplePos x="0" y="0"/>
            <wp:positionH relativeFrom="margin">
              <wp:align>right</wp:align>
            </wp:positionH>
            <wp:positionV relativeFrom="paragraph">
              <wp:posOffset>6223</wp:posOffset>
            </wp:positionV>
            <wp:extent cx="547370" cy="542925"/>
            <wp:effectExtent l="0" t="0" r="5080" b="9525"/>
            <wp:wrapTight wrapText="bothSides">
              <wp:wrapPolygon edited="0">
                <wp:start x="0" y="0"/>
                <wp:lineTo x="0" y="21221"/>
                <wp:lineTo x="21049" y="21221"/>
                <wp:lineTo x="21049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C99">
        <w:rPr>
          <w:color w:val="007FA1"/>
          <w:sz w:val="28"/>
          <w:szCs w:val="28"/>
        </w:rPr>
        <w:t>U</w:t>
      </w:r>
      <w:r w:rsidR="008778D4" w:rsidRPr="0050566E">
        <w:rPr>
          <w:color w:val="007FA1"/>
          <w:sz w:val="28"/>
          <w:szCs w:val="28"/>
        </w:rPr>
        <w:t xml:space="preserve">ne note en </w:t>
      </w:r>
      <w:r>
        <w:rPr>
          <w:color w:val="007FA1"/>
          <w:sz w:val="28"/>
          <w:szCs w:val="28"/>
        </w:rPr>
        <w:t>« </w:t>
      </w:r>
      <w:r w:rsidR="008778D4" w:rsidRPr="0050566E">
        <w:rPr>
          <w:color w:val="007FA1"/>
          <w:sz w:val="28"/>
          <w:szCs w:val="28"/>
        </w:rPr>
        <w:t>facile à lire et à comprendre</w:t>
      </w:r>
      <w:r>
        <w:rPr>
          <w:color w:val="007FA1"/>
          <w:sz w:val="28"/>
          <w:szCs w:val="28"/>
        </w:rPr>
        <w:t> »</w:t>
      </w:r>
      <w:r w:rsidR="00170EC2">
        <w:rPr>
          <w:color w:val="007FA1"/>
          <w:sz w:val="28"/>
          <w:szCs w:val="28"/>
        </w:rPr>
        <w:t xml:space="preserve"> (FALC)</w:t>
      </w:r>
      <w:r w:rsidR="003276A8">
        <w:rPr>
          <w:color w:val="007FA1"/>
          <w:sz w:val="28"/>
          <w:szCs w:val="28"/>
        </w:rPr>
        <w:t>,</w:t>
      </w:r>
      <w:r w:rsidR="00E94C99">
        <w:rPr>
          <w:color w:val="007FA1"/>
          <w:sz w:val="28"/>
          <w:szCs w:val="28"/>
        </w:rPr>
        <w:t xml:space="preserve"> </w:t>
      </w:r>
      <w:r w:rsidR="008778D4" w:rsidRPr="0050566E">
        <w:rPr>
          <w:color w:val="007FA1"/>
          <w:sz w:val="28"/>
          <w:szCs w:val="28"/>
        </w:rPr>
        <w:t xml:space="preserve">à destination des enfants et des personnes </w:t>
      </w:r>
      <w:r w:rsidR="003276A8">
        <w:rPr>
          <w:color w:val="007FA1"/>
          <w:sz w:val="28"/>
          <w:szCs w:val="28"/>
        </w:rPr>
        <w:t xml:space="preserve">en situation de déficiences </w:t>
      </w:r>
      <w:r w:rsidR="008778D4" w:rsidRPr="0050566E">
        <w:rPr>
          <w:color w:val="007FA1"/>
          <w:sz w:val="28"/>
          <w:szCs w:val="28"/>
        </w:rPr>
        <w:t>intellectuelles</w:t>
      </w:r>
    </w:p>
    <w:p w14:paraId="78CEEEB5" w14:textId="592BFBB2" w:rsidR="003A78E9" w:rsidRPr="0050566E" w:rsidRDefault="003A78E9" w:rsidP="00D80BC2">
      <w:pPr>
        <w:pStyle w:val="Paragraphedeliste"/>
        <w:spacing w:after="120" w:line="276" w:lineRule="auto"/>
        <w:ind w:left="284"/>
        <w:rPr>
          <w:color w:val="007FA1"/>
          <w:sz w:val="28"/>
          <w:szCs w:val="28"/>
        </w:rPr>
      </w:pPr>
      <w:r w:rsidRPr="0050566E">
        <w:rPr>
          <w:color w:val="007FA1"/>
          <w:sz w:val="28"/>
          <w:szCs w:val="28"/>
        </w:rPr>
        <w:t xml:space="preserve">(pages </w:t>
      </w:r>
      <w:r w:rsidR="00CA67E7">
        <w:rPr>
          <w:color w:val="007FA1"/>
          <w:sz w:val="28"/>
          <w:szCs w:val="28"/>
        </w:rPr>
        <w:t>4 à 6</w:t>
      </w:r>
      <w:r w:rsidRPr="0050566E">
        <w:rPr>
          <w:color w:val="007FA1"/>
          <w:sz w:val="28"/>
          <w:szCs w:val="28"/>
        </w:rPr>
        <w:t>)</w:t>
      </w:r>
      <w:r>
        <w:rPr>
          <w:color w:val="007FA1"/>
          <w:sz w:val="28"/>
          <w:szCs w:val="28"/>
        </w:rPr>
        <w:t xml:space="preserve"> </w:t>
      </w:r>
    </w:p>
    <w:p w14:paraId="395032CB" w14:textId="77777777" w:rsidR="003A78E9" w:rsidRPr="0050566E" w:rsidRDefault="003A78E9" w:rsidP="008778D4">
      <w:pPr>
        <w:pStyle w:val="Paragraphedeliste"/>
        <w:spacing w:after="120" w:line="276" w:lineRule="auto"/>
        <w:ind w:left="357"/>
        <w:rPr>
          <w:color w:val="007FA1"/>
          <w:sz w:val="28"/>
          <w:szCs w:val="28"/>
        </w:rPr>
      </w:pPr>
    </w:p>
    <w:p w14:paraId="3026A5BD" w14:textId="77777777" w:rsidR="008778D4" w:rsidRPr="0050566E" w:rsidRDefault="008778D4">
      <w:pPr>
        <w:spacing w:after="120" w:line="276" w:lineRule="auto"/>
        <w:rPr>
          <w:i/>
          <w:iCs/>
          <w:color w:val="404040" w:themeColor="text1" w:themeTint="BF"/>
        </w:rPr>
      </w:pPr>
      <w:r w:rsidRPr="0050566E">
        <w:br w:type="page"/>
      </w:r>
    </w:p>
    <w:p w14:paraId="55B10599" w14:textId="77777777" w:rsidR="00EA2778" w:rsidRPr="0050566E" w:rsidRDefault="002150B3" w:rsidP="006C13A4">
      <w:pPr>
        <w:pStyle w:val="Citation"/>
      </w:pPr>
      <w:r w:rsidRPr="0050566E">
        <w:lastRenderedPageBreak/>
        <w:t>Objet</w:t>
      </w:r>
      <w:r w:rsidR="000F2B6B" w:rsidRPr="0050566E">
        <w:rPr>
          <w:rStyle w:val="Appelnotedebasdep"/>
        </w:rPr>
        <w:footnoteReference w:id="2"/>
      </w:r>
      <w:r w:rsidRPr="0050566E">
        <w:t xml:space="preserve"> : Information</w:t>
      </w:r>
      <w:r w:rsidR="00EA2778" w:rsidRPr="0050566E">
        <w:t xml:space="preserve"> </w:t>
      </w:r>
      <w:r w:rsidR="00F51A7B" w:rsidRPr="0050566E">
        <w:t xml:space="preserve">par </w:t>
      </w:r>
      <w:r w:rsidR="00F51A7B" w:rsidRPr="0050566E">
        <w:rPr>
          <w:color w:val="00B0F0"/>
        </w:rPr>
        <w:t xml:space="preserve">[Mettre </w:t>
      </w:r>
      <w:r w:rsidR="0081775E" w:rsidRPr="0050566E">
        <w:rPr>
          <w:color w:val="00B0F0"/>
        </w:rPr>
        <w:t xml:space="preserve">le nom </w:t>
      </w:r>
      <w:r w:rsidR="00BC75D3" w:rsidRPr="0050566E">
        <w:rPr>
          <w:color w:val="00B0F0"/>
        </w:rPr>
        <w:t>d</w:t>
      </w:r>
      <w:r w:rsidR="008A3B94" w:rsidRPr="0050566E">
        <w:rPr>
          <w:color w:val="00B0F0"/>
        </w:rPr>
        <w:t>e l’ESMS</w:t>
      </w:r>
      <w:r w:rsidR="00F51A7B" w:rsidRPr="0050566E">
        <w:rPr>
          <w:color w:val="00B0F0"/>
        </w:rPr>
        <w:t>]</w:t>
      </w:r>
      <w:r w:rsidRPr="0050566E">
        <w:t xml:space="preserve"> </w:t>
      </w:r>
      <w:r w:rsidR="00C81005" w:rsidRPr="0050566E">
        <w:br/>
      </w:r>
      <w:r w:rsidR="00EA2778" w:rsidRPr="0050566E">
        <w:t>sur l’utilisation</w:t>
      </w:r>
      <w:r w:rsidR="00CE157D" w:rsidRPr="0050566E">
        <w:t xml:space="preserve"> </w:t>
      </w:r>
      <w:r w:rsidR="00EA2778" w:rsidRPr="0050566E">
        <w:t>de données à caractère personnel dans le cadr</w:t>
      </w:r>
      <w:r w:rsidR="00CE157D" w:rsidRPr="0050566E">
        <w:t xml:space="preserve">e </w:t>
      </w:r>
      <w:r w:rsidR="00BC75D3" w:rsidRPr="0050566E">
        <w:t xml:space="preserve">d’un </w:t>
      </w:r>
      <w:r w:rsidR="00C81005" w:rsidRPr="0050566E">
        <w:t xml:space="preserve">recueil de données de santé </w:t>
      </w:r>
    </w:p>
    <w:p w14:paraId="0330926E" w14:textId="77777777" w:rsidR="00680EF8" w:rsidRPr="0050566E" w:rsidRDefault="00EA2778" w:rsidP="002150B3">
      <w:pPr>
        <w:jc w:val="both"/>
      </w:pPr>
      <w:r w:rsidRPr="0050566E">
        <w:t xml:space="preserve">A destination : </w:t>
      </w:r>
      <w:r w:rsidR="00D10BD6" w:rsidRPr="0050566E">
        <w:t xml:space="preserve">des </w:t>
      </w:r>
      <w:r w:rsidR="002150B3" w:rsidRPr="0050566E">
        <w:t>personnes accompagnées</w:t>
      </w:r>
      <w:r w:rsidR="001700F4" w:rsidRPr="0050566E">
        <w:t>,</w:t>
      </w:r>
      <w:r w:rsidR="00FC6FA9" w:rsidRPr="0050566E">
        <w:t xml:space="preserve"> </w:t>
      </w:r>
      <w:r w:rsidR="002150B3" w:rsidRPr="0050566E">
        <w:t xml:space="preserve">de leurs tuteurs légaux </w:t>
      </w:r>
      <w:r w:rsidR="001700F4" w:rsidRPr="0050566E">
        <w:t xml:space="preserve">pour les personnes sous tutelle, </w:t>
      </w:r>
      <w:r w:rsidRPr="0050566E">
        <w:t xml:space="preserve">et, pour les personnes n’étant pas en mesure de recevoir l’information, </w:t>
      </w:r>
      <w:r w:rsidR="001700F4" w:rsidRPr="0050566E">
        <w:t>des personnes de confiance au sens de l’article L. 1111-6 du code de la Santé Publique et/ou de la famille et des proches</w:t>
      </w:r>
      <w:r w:rsidRPr="0050566E">
        <w:t>.</w:t>
      </w:r>
    </w:p>
    <w:p w14:paraId="796E4340" w14:textId="77777777" w:rsidR="001700F4" w:rsidRPr="0050566E" w:rsidRDefault="001700F4" w:rsidP="002150B3">
      <w:pPr>
        <w:jc w:val="both"/>
      </w:pPr>
    </w:p>
    <w:p w14:paraId="1616DE6C" w14:textId="77777777" w:rsidR="002150B3" w:rsidRPr="006252D8" w:rsidRDefault="002150B3" w:rsidP="002150B3">
      <w:pPr>
        <w:jc w:val="both"/>
      </w:pPr>
      <w:r w:rsidRPr="006252D8">
        <w:t>Madame, Monsieur,</w:t>
      </w:r>
    </w:p>
    <w:p w14:paraId="75E7369B" w14:textId="052884B9" w:rsidR="009913F5" w:rsidRPr="009A1F7A" w:rsidRDefault="006C13A4" w:rsidP="0057512A">
      <w:pPr>
        <w:spacing w:before="120"/>
        <w:ind w:right="29"/>
        <w:jc w:val="both"/>
        <w:rPr>
          <w:rFonts w:ascii="open_sansregular" w:hAnsi="open_sansregular" w:cs="Arial"/>
          <w:color w:val="000000"/>
        </w:rPr>
      </w:pPr>
      <w:r w:rsidRPr="009A1F7A">
        <w:t>La Direction générale de la cohésion sociale (DGCS) et la Caisse nationale de solidarité pour l'autonomie (CNSA)</w:t>
      </w:r>
      <w:r w:rsidR="00157EE2" w:rsidRPr="009A1F7A">
        <w:t xml:space="preserve"> </w:t>
      </w:r>
      <w:r w:rsidR="008F18AF" w:rsidRPr="009A1F7A">
        <w:t xml:space="preserve">conduisent, depuis fin 2014, les travaux nécessaires à la réforme de la tarification des établissements et services </w:t>
      </w:r>
      <w:r w:rsidR="00926713" w:rsidRPr="009A1F7A">
        <w:t xml:space="preserve">médico-sociaux </w:t>
      </w:r>
      <w:r w:rsidR="008F18AF" w:rsidRPr="009A1F7A">
        <w:t>qui accompagnent les personnes handicapées en France. On appelle cette réforme SERAFIN-PH pour « </w:t>
      </w:r>
      <w:r w:rsidR="008F18AF" w:rsidRPr="009A1F7A">
        <w:rPr>
          <w:rFonts w:ascii="open_sansregular" w:hAnsi="open_sansregular" w:cs="Arial"/>
          <w:color w:val="000000"/>
        </w:rPr>
        <w:t xml:space="preserve">Services et Établissements : Réforme pour une adéquation des </w:t>
      </w:r>
      <w:proofErr w:type="spellStart"/>
      <w:r w:rsidR="008F18AF" w:rsidRPr="009A1F7A">
        <w:rPr>
          <w:rFonts w:ascii="open_sansregular" w:hAnsi="open_sansregular" w:cs="Arial"/>
          <w:color w:val="000000"/>
        </w:rPr>
        <w:t>FINancements</w:t>
      </w:r>
      <w:proofErr w:type="spellEnd"/>
      <w:r w:rsidR="008F18AF" w:rsidRPr="009A1F7A">
        <w:rPr>
          <w:rFonts w:ascii="open_sansregular" w:hAnsi="open_sansregular" w:cs="Arial"/>
          <w:color w:val="000000"/>
        </w:rPr>
        <w:t xml:space="preserve"> aux parcours des Personnes Handicapées ». </w:t>
      </w:r>
      <w:r w:rsidR="0057512A" w:rsidRPr="009A1F7A">
        <w:rPr>
          <w:rFonts w:ascii="open_sansregular" w:hAnsi="open_sansregular" w:cs="Arial"/>
          <w:color w:val="000000"/>
        </w:rPr>
        <w:t xml:space="preserve">La réforme SERAFIN-PH vise à </w:t>
      </w:r>
      <w:r w:rsidR="006C4633" w:rsidRPr="009A1F7A">
        <w:rPr>
          <w:rFonts w:ascii="open_sansregular" w:hAnsi="open_sansregular" w:cs="Arial"/>
          <w:color w:val="000000"/>
        </w:rPr>
        <w:t>revoir la façon de concevoir les budgets de</w:t>
      </w:r>
      <w:r w:rsidR="00926713" w:rsidRPr="009A1F7A">
        <w:rPr>
          <w:rFonts w:ascii="open_sansregular" w:hAnsi="open_sansregular" w:cs="Arial"/>
          <w:color w:val="000000"/>
        </w:rPr>
        <w:t xml:space="preserve"> ce</w:t>
      </w:r>
      <w:r w:rsidR="006C4633" w:rsidRPr="009A1F7A">
        <w:rPr>
          <w:rFonts w:ascii="open_sansregular" w:hAnsi="open_sansregular" w:cs="Arial"/>
          <w:color w:val="000000"/>
        </w:rPr>
        <w:t xml:space="preserve">s établissements et services. </w:t>
      </w:r>
    </w:p>
    <w:p w14:paraId="065F9C7F" w14:textId="270864BA" w:rsidR="006C13A4" w:rsidRPr="009A1F7A" w:rsidRDefault="00926713" w:rsidP="006C13A4">
      <w:pPr>
        <w:spacing w:before="120"/>
        <w:ind w:right="29"/>
        <w:jc w:val="both"/>
      </w:pPr>
      <w:r w:rsidRPr="009A1F7A">
        <w:t>La DGCS et la CNSA</w:t>
      </w:r>
      <w:r w:rsidR="006B7237">
        <w:t>, co-responsables de traitement,</w:t>
      </w:r>
      <w:r w:rsidRPr="009A1F7A">
        <w:t xml:space="preserve"> </w:t>
      </w:r>
      <w:r w:rsidR="005B1424" w:rsidRPr="009A1F7A">
        <w:t>confient à</w:t>
      </w:r>
      <w:r w:rsidR="00D80942" w:rsidRPr="009A1F7A">
        <w:t xml:space="preserve"> </w:t>
      </w:r>
      <w:r w:rsidR="006C13A4" w:rsidRPr="009A1F7A">
        <w:t>l'Agence technique de l’information sur l’hospitalisation (ATIH) la réalisation d'un</w:t>
      </w:r>
      <w:r w:rsidR="009A58E0" w:rsidRPr="009A1F7A">
        <w:t xml:space="preserve">e </w:t>
      </w:r>
      <w:r w:rsidR="00753507" w:rsidRPr="009A1F7A">
        <w:t>enquête</w:t>
      </w:r>
      <w:r w:rsidR="00A06A60" w:rsidRPr="009A1F7A">
        <w:t xml:space="preserve"> qui s’inscrit dans le cadre de la réforme SERAFIN-PH</w:t>
      </w:r>
      <w:r w:rsidR="009A58E0" w:rsidRPr="009A1F7A">
        <w:t>.</w:t>
      </w:r>
      <w:r w:rsidR="00A06A60" w:rsidRPr="009A1F7A">
        <w:t xml:space="preserve"> D</w:t>
      </w:r>
      <w:r w:rsidR="00753507" w:rsidRPr="009A1F7A">
        <w:t>es</w:t>
      </w:r>
      <w:r w:rsidR="006C13A4" w:rsidRPr="009A1F7A">
        <w:t xml:space="preserve"> données </w:t>
      </w:r>
      <w:r w:rsidR="00340CB3" w:rsidRPr="009A1F7A">
        <w:t xml:space="preserve">personnelles des personnes accompagnées par </w:t>
      </w:r>
      <w:r w:rsidR="008A3B94" w:rsidRPr="009A1F7A">
        <w:t>d</w:t>
      </w:r>
      <w:r w:rsidR="006C13A4" w:rsidRPr="009A1F7A">
        <w:t xml:space="preserve">es </w:t>
      </w:r>
      <w:r w:rsidR="008A3B94" w:rsidRPr="009A1F7A">
        <w:t>établissements et services médico-sociaux</w:t>
      </w:r>
      <w:r w:rsidR="00477D6E" w:rsidRPr="009A1F7A">
        <w:t xml:space="preserve"> </w:t>
      </w:r>
      <w:r w:rsidR="00753507" w:rsidRPr="009A1F7A">
        <w:t>seront recueillies</w:t>
      </w:r>
      <w:r w:rsidR="00A06A60" w:rsidRPr="009A1F7A">
        <w:t xml:space="preserve"> pour cette enquête</w:t>
      </w:r>
      <w:r w:rsidR="008A3B94" w:rsidRPr="009A1F7A">
        <w:t>.</w:t>
      </w:r>
    </w:p>
    <w:p w14:paraId="41B9437F" w14:textId="472C1E8A" w:rsidR="00926713" w:rsidRPr="006252D8" w:rsidRDefault="006C13A4" w:rsidP="006C13A4">
      <w:pPr>
        <w:spacing w:before="120"/>
        <w:jc w:val="both"/>
      </w:pPr>
      <w:r w:rsidRPr="000C017F">
        <w:t>Ce</w:t>
      </w:r>
      <w:r w:rsidR="00A06A60" w:rsidRPr="000C017F">
        <w:t>lle-ci</w:t>
      </w:r>
      <w:r w:rsidR="00753507" w:rsidRPr="000C017F">
        <w:t xml:space="preserve"> </w:t>
      </w:r>
      <w:r w:rsidR="00405442">
        <w:t xml:space="preserve">va </w:t>
      </w:r>
      <w:r w:rsidR="00AC0DD9" w:rsidRPr="000C017F">
        <w:t>permet</w:t>
      </w:r>
      <w:r w:rsidR="009E3360" w:rsidRPr="000C017F">
        <w:t>tre</w:t>
      </w:r>
      <w:r w:rsidR="00AC0DD9" w:rsidRPr="000C017F">
        <w:t xml:space="preserve"> d’expérimenter le </w:t>
      </w:r>
      <w:r w:rsidR="008A3B94" w:rsidRPr="000C017F">
        <w:t>pré-modèle de financement des</w:t>
      </w:r>
      <w:r w:rsidR="00AC0DD9" w:rsidRPr="000C017F">
        <w:t xml:space="preserve"> établissements et services qui accompagnent les personnes </w:t>
      </w:r>
      <w:r w:rsidR="009E3360" w:rsidRPr="000C017F">
        <w:t>en situation de handicap</w:t>
      </w:r>
      <w:r w:rsidRPr="007A1AFE">
        <w:t xml:space="preserve">. </w:t>
      </w:r>
      <w:r w:rsidR="00F90C21" w:rsidRPr="00CB371B">
        <w:t xml:space="preserve">Cette enquête poursuit deux </w:t>
      </w:r>
      <w:r w:rsidR="006252D8" w:rsidRPr="00B04579">
        <w:t>objectifs</w:t>
      </w:r>
      <w:r w:rsidR="00F90C21" w:rsidRPr="007A1AFE">
        <w:t xml:space="preserve"> : </w:t>
      </w:r>
      <w:r w:rsidR="008A3B94" w:rsidRPr="007A1AFE">
        <w:t>tester l’impact du pré-</w:t>
      </w:r>
      <w:r w:rsidR="008A3B94" w:rsidRPr="006252D8">
        <w:t xml:space="preserve">modèle sur les budgets des </w:t>
      </w:r>
      <w:r w:rsidR="00A06A60" w:rsidRPr="006252D8">
        <w:t xml:space="preserve">établissements et services </w:t>
      </w:r>
      <w:r w:rsidR="008A3B94" w:rsidRPr="006252D8">
        <w:t xml:space="preserve">et </w:t>
      </w:r>
      <w:r w:rsidR="008A3B94" w:rsidRPr="00DA2ED4">
        <w:t>apporter des améliorations à ce pré-modèle.</w:t>
      </w:r>
      <w:r w:rsidRPr="00DA2ED4">
        <w:t xml:space="preserve"> Le recueil et le traitement des données pour cette étude </w:t>
      </w:r>
      <w:r w:rsidR="00D554FE" w:rsidRPr="006252D8">
        <w:t>sont</w:t>
      </w:r>
      <w:r w:rsidRPr="006252D8">
        <w:t xml:space="preserve"> nécessaire</w:t>
      </w:r>
      <w:r w:rsidR="00D554FE" w:rsidRPr="006252D8">
        <w:t>s</w:t>
      </w:r>
      <w:r w:rsidRPr="006252D8">
        <w:t xml:space="preserve"> à l’exécution d’une mission d’intérêt public qui vise </w:t>
      </w:r>
      <w:r w:rsidR="00926713" w:rsidRPr="006252D8">
        <w:t xml:space="preserve">à : </w:t>
      </w:r>
    </w:p>
    <w:p w14:paraId="03B4B764" w14:textId="3F34DAB5" w:rsidR="00926713" w:rsidRPr="006252D8" w:rsidRDefault="00926713" w:rsidP="00926713">
      <w:pPr>
        <w:pStyle w:val="Paragraphedeliste"/>
        <w:numPr>
          <w:ilvl w:val="0"/>
          <w:numId w:val="10"/>
        </w:numPr>
        <w:spacing w:before="120"/>
        <w:jc w:val="both"/>
      </w:pPr>
      <w:r w:rsidRPr="006252D8">
        <w:t xml:space="preserve">attribuer des budgets équitables aux établissements et services en faisant le lien entre le budget </w:t>
      </w:r>
      <w:r w:rsidRPr="006252D8">
        <w:rPr>
          <w:rFonts w:ascii="open_sansregular" w:eastAsia="Times New Roman" w:hAnsi="open_sansregular" w:cs="Times New Roman"/>
          <w:color w:val="000000"/>
          <w:lang w:eastAsia="fr-FR"/>
        </w:rPr>
        <w:t>attribu</w:t>
      </w:r>
      <w:r w:rsidRPr="006252D8">
        <w:rPr>
          <w:rFonts w:ascii="open_sansregular" w:eastAsia="Times New Roman" w:hAnsi="open_sansregular" w:cs="Times New Roman" w:hint="eastAsia"/>
          <w:color w:val="000000"/>
          <w:lang w:eastAsia="fr-FR"/>
        </w:rPr>
        <w:t>é</w:t>
      </w:r>
      <w:r w:rsidRPr="006252D8">
        <w:rPr>
          <w:rFonts w:ascii="open_sansregular" w:eastAsia="Times New Roman" w:hAnsi="open_sansregular" w:cs="Times New Roman"/>
          <w:color w:val="000000"/>
          <w:lang w:eastAsia="fr-FR"/>
        </w:rPr>
        <w:t>, les caract</w:t>
      </w:r>
      <w:r w:rsidRPr="006252D8">
        <w:rPr>
          <w:rFonts w:ascii="open_sansregular" w:eastAsia="Times New Roman" w:hAnsi="open_sansregular" w:cs="Times New Roman" w:hint="eastAsia"/>
          <w:color w:val="000000"/>
          <w:lang w:eastAsia="fr-FR"/>
        </w:rPr>
        <w:t>é</w:t>
      </w:r>
      <w:r w:rsidRPr="006252D8">
        <w:rPr>
          <w:rFonts w:ascii="open_sansregular" w:eastAsia="Times New Roman" w:hAnsi="open_sansregular" w:cs="Times New Roman"/>
          <w:color w:val="000000"/>
          <w:lang w:eastAsia="fr-FR"/>
        </w:rPr>
        <w:t>ristiques des personnes et les modalit</w:t>
      </w:r>
      <w:r w:rsidRPr="006252D8">
        <w:rPr>
          <w:rFonts w:ascii="open_sansregular" w:eastAsia="Times New Roman" w:hAnsi="open_sansregular" w:cs="Times New Roman" w:hint="eastAsia"/>
          <w:color w:val="000000"/>
          <w:lang w:eastAsia="fr-FR"/>
        </w:rPr>
        <w:t>é</w:t>
      </w:r>
      <w:r w:rsidRPr="006252D8">
        <w:rPr>
          <w:rFonts w:ascii="open_sansregular" w:eastAsia="Times New Roman" w:hAnsi="open_sansregular" w:cs="Times New Roman"/>
          <w:color w:val="000000"/>
          <w:lang w:eastAsia="fr-FR"/>
        </w:rPr>
        <w:t>s d</w:t>
      </w:r>
      <w:r w:rsidRPr="006252D8">
        <w:rPr>
          <w:rFonts w:ascii="open_sansregular" w:eastAsia="Times New Roman" w:hAnsi="open_sansregular" w:cs="Times New Roman" w:hint="eastAsia"/>
          <w:color w:val="000000"/>
          <w:lang w:eastAsia="fr-FR"/>
        </w:rPr>
        <w:t>’</w:t>
      </w:r>
      <w:r w:rsidRPr="006252D8">
        <w:rPr>
          <w:rFonts w:ascii="open_sansregular" w:eastAsia="Times New Roman" w:hAnsi="open_sansregular" w:cs="Times New Roman"/>
          <w:color w:val="000000"/>
          <w:lang w:eastAsia="fr-FR"/>
        </w:rPr>
        <w:t xml:space="preserve">accompagnement des </w:t>
      </w:r>
      <w:r w:rsidRPr="006252D8">
        <w:rPr>
          <w:rFonts w:ascii="open_sansregular" w:eastAsia="Times New Roman" w:hAnsi="open_sansregular" w:cs="Times New Roman" w:hint="eastAsia"/>
          <w:color w:val="000000"/>
          <w:lang w:eastAsia="fr-FR"/>
        </w:rPr>
        <w:t>é</w:t>
      </w:r>
      <w:r w:rsidRPr="006252D8">
        <w:rPr>
          <w:rFonts w:ascii="open_sansregular" w:eastAsia="Times New Roman" w:hAnsi="open_sansregular" w:cs="Times New Roman"/>
          <w:color w:val="000000"/>
          <w:lang w:eastAsia="fr-FR"/>
        </w:rPr>
        <w:t>tablissements et services m</w:t>
      </w:r>
      <w:r w:rsidRPr="006252D8">
        <w:rPr>
          <w:rFonts w:ascii="open_sansregular" w:eastAsia="Times New Roman" w:hAnsi="open_sansregular" w:cs="Times New Roman" w:hint="eastAsia"/>
          <w:color w:val="000000"/>
          <w:lang w:eastAsia="fr-FR"/>
        </w:rPr>
        <w:t>é</w:t>
      </w:r>
      <w:r w:rsidRPr="006252D8">
        <w:rPr>
          <w:rFonts w:ascii="open_sansregular" w:eastAsia="Times New Roman" w:hAnsi="open_sansregular" w:cs="Times New Roman"/>
          <w:color w:val="000000"/>
          <w:lang w:eastAsia="fr-FR"/>
        </w:rPr>
        <w:t>dico-sociaux, pour permettre de r</w:t>
      </w:r>
      <w:r w:rsidRPr="006252D8">
        <w:rPr>
          <w:rFonts w:ascii="open_sansregular" w:eastAsia="Times New Roman" w:hAnsi="open_sansregular" w:cs="Times New Roman" w:hint="eastAsia"/>
          <w:color w:val="000000"/>
          <w:lang w:eastAsia="fr-FR"/>
        </w:rPr>
        <w:t>é</w:t>
      </w:r>
      <w:r w:rsidRPr="006252D8">
        <w:rPr>
          <w:rFonts w:ascii="open_sansregular" w:eastAsia="Times New Roman" w:hAnsi="open_sansregular" w:cs="Times New Roman"/>
          <w:color w:val="000000"/>
          <w:lang w:eastAsia="fr-FR"/>
        </w:rPr>
        <w:t>pondre aux besoins des personnes accompagn</w:t>
      </w:r>
      <w:r w:rsidRPr="006252D8">
        <w:rPr>
          <w:rFonts w:ascii="open_sansregular" w:eastAsia="Times New Roman" w:hAnsi="open_sansregular" w:cs="Times New Roman" w:hint="eastAsia"/>
          <w:color w:val="000000"/>
          <w:lang w:eastAsia="fr-FR"/>
        </w:rPr>
        <w:t>é</w:t>
      </w:r>
      <w:r w:rsidRPr="006252D8">
        <w:rPr>
          <w:rFonts w:ascii="open_sansregular" w:eastAsia="Times New Roman" w:hAnsi="open_sansregular" w:cs="Times New Roman"/>
          <w:color w:val="000000"/>
          <w:lang w:eastAsia="fr-FR"/>
        </w:rPr>
        <w:t>es</w:t>
      </w:r>
      <w:r w:rsidRPr="006252D8">
        <w:rPr>
          <w:rFonts w:ascii="open_sansregular" w:eastAsia="Times New Roman" w:hAnsi="open_sansregular" w:cs="Times New Roman" w:hint="eastAsia"/>
          <w:color w:val="000000"/>
          <w:lang w:eastAsia="fr-FR"/>
        </w:rPr>
        <w:t> </w:t>
      </w:r>
      <w:r w:rsidRPr="006252D8">
        <w:rPr>
          <w:rFonts w:ascii="open_sansregular" w:eastAsia="Times New Roman" w:hAnsi="open_sansregular" w:cs="Times New Roman"/>
          <w:color w:val="000000"/>
          <w:lang w:eastAsia="fr-FR"/>
        </w:rPr>
        <w:t xml:space="preserve">; </w:t>
      </w:r>
    </w:p>
    <w:p w14:paraId="69B721A0" w14:textId="029C5DA4" w:rsidR="00926713" w:rsidRPr="006252D8" w:rsidRDefault="00926713" w:rsidP="00770269">
      <w:pPr>
        <w:pStyle w:val="Paragraphedeliste"/>
        <w:numPr>
          <w:ilvl w:val="0"/>
          <w:numId w:val="10"/>
        </w:numPr>
        <w:spacing w:before="120"/>
        <w:jc w:val="both"/>
      </w:pPr>
      <w:r w:rsidRPr="006252D8">
        <w:t xml:space="preserve">faciliter et soutenir les parcours de vie des personnes </w:t>
      </w:r>
      <w:r w:rsidR="00F90C21" w:rsidRPr="006252D8">
        <w:t>en situation de handicap</w:t>
      </w:r>
      <w:r w:rsidRPr="006252D8">
        <w:t>.</w:t>
      </w:r>
    </w:p>
    <w:p w14:paraId="1D035DA6" w14:textId="6B36D794" w:rsidR="006C13A4" w:rsidRPr="006252D8" w:rsidRDefault="006C13A4" w:rsidP="006C13A4">
      <w:pPr>
        <w:spacing w:before="120"/>
        <w:jc w:val="both"/>
      </w:pPr>
      <w:r w:rsidRPr="006252D8">
        <w:t xml:space="preserve">Cette </w:t>
      </w:r>
      <w:r w:rsidR="00256C81" w:rsidRPr="006252D8">
        <w:t>expérimentation</w:t>
      </w:r>
      <w:r w:rsidRPr="006252D8">
        <w:t xml:space="preserve"> vise </w:t>
      </w:r>
      <w:r w:rsidR="00256C81" w:rsidRPr="006252D8">
        <w:t>donc à tester et amender le futur modèle de</w:t>
      </w:r>
      <w:r w:rsidR="00BC5AED" w:rsidRPr="006252D8">
        <w:t xml:space="preserve"> </w:t>
      </w:r>
      <w:r w:rsidR="00340CB3" w:rsidRPr="006252D8">
        <w:t>financement de</w:t>
      </w:r>
      <w:r w:rsidR="00256C81" w:rsidRPr="006252D8">
        <w:t xml:space="preserve">s </w:t>
      </w:r>
      <w:r w:rsidR="00D554FE" w:rsidRPr="006252D8">
        <w:t>établissements et services accompagnant les personnes handicapées</w:t>
      </w:r>
      <w:r w:rsidR="00256C81" w:rsidRPr="006252D8">
        <w:t>.</w:t>
      </w:r>
    </w:p>
    <w:p w14:paraId="252C74E9" w14:textId="7C108697" w:rsidR="00F54ED1" w:rsidRPr="006252D8" w:rsidRDefault="00F54ED1" w:rsidP="002150B3">
      <w:pPr>
        <w:jc w:val="both"/>
      </w:pPr>
      <w:r w:rsidRPr="006252D8">
        <w:t xml:space="preserve">La </w:t>
      </w:r>
      <w:r w:rsidR="00D554FE" w:rsidRPr="006252D8">
        <w:t>Commission nationale de l’informatique et des libertés (</w:t>
      </w:r>
      <w:r w:rsidRPr="006252D8">
        <w:t>CNIL</w:t>
      </w:r>
      <w:r w:rsidR="00D554FE" w:rsidRPr="006252D8">
        <w:t>)</w:t>
      </w:r>
      <w:r w:rsidRPr="006252D8">
        <w:t xml:space="preserve"> a donné son autorisation pour la réalisation de cette </w:t>
      </w:r>
      <w:r w:rsidR="00D554FE" w:rsidRPr="006252D8">
        <w:t>enquête</w:t>
      </w:r>
      <w:r w:rsidRPr="006252D8">
        <w:t>, le</w:t>
      </w:r>
      <w:r w:rsidR="00C81005" w:rsidRPr="006252D8">
        <w:t xml:space="preserve"> </w:t>
      </w:r>
      <w:r w:rsidR="008E07ED" w:rsidRPr="005A5AC3">
        <w:t>26 novembre 2021</w:t>
      </w:r>
      <w:r w:rsidR="008E07ED">
        <w:t>.</w:t>
      </w:r>
    </w:p>
    <w:p w14:paraId="227E9273" w14:textId="655C4B9E" w:rsidR="00C3306E" w:rsidRPr="006252D8" w:rsidRDefault="007A3134" w:rsidP="000708F3">
      <w:pPr>
        <w:jc w:val="both"/>
      </w:pPr>
      <w:r w:rsidRPr="006252D8">
        <w:t>L</w:t>
      </w:r>
      <w:r w:rsidR="00D554FE" w:rsidRPr="006252D8">
        <w:t>e recueil</w:t>
      </w:r>
      <w:r w:rsidRPr="006252D8">
        <w:t xml:space="preserve"> de données </w:t>
      </w:r>
      <w:r w:rsidR="008B05AC" w:rsidRPr="006252D8">
        <w:t xml:space="preserve">personnelles </w:t>
      </w:r>
      <w:r w:rsidRPr="006252D8">
        <w:t xml:space="preserve">sera réalisé </w:t>
      </w:r>
      <w:r w:rsidR="002150B3" w:rsidRPr="006252D8">
        <w:t xml:space="preserve">durant </w:t>
      </w:r>
      <w:r w:rsidR="006A351D">
        <w:t xml:space="preserve">une première période de 7 jours, en </w:t>
      </w:r>
      <w:r w:rsidR="006A351D" w:rsidRPr="006252D8">
        <w:rPr>
          <w:color w:val="00B0F0"/>
        </w:rPr>
        <w:t>[mois de la 1</w:t>
      </w:r>
      <w:r w:rsidR="006A351D" w:rsidRPr="006252D8">
        <w:rPr>
          <w:color w:val="00B0F0"/>
          <w:vertAlign w:val="superscript"/>
        </w:rPr>
        <w:t>ère</w:t>
      </w:r>
      <w:r w:rsidR="006A351D" w:rsidRPr="006252D8">
        <w:rPr>
          <w:color w:val="00B0F0"/>
        </w:rPr>
        <w:t xml:space="preserve"> coupe]</w:t>
      </w:r>
      <w:r w:rsidR="006A351D">
        <w:rPr>
          <w:color w:val="00B0F0"/>
        </w:rPr>
        <w:t xml:space="preserve"> 2022, puis une seconde </w:t>
      </w:r>
      <w:r w:rsidR="002150B3" w:rsidRPr="006252D8">
        <w:t xml:space="preserve">période de </w:t>
      </w:r>
      <w:bookmarkStart w:id="0" w:name="_GoBack"/>
      <w:r w:rsidR="000708F3" w:rsidRPr="00A6516A">
        <w:t>14</w:t>
      </w:r>
      <w:bookmarkEnd w:id="0"/>
      <w:r w:rsidR="00BC75D3" w:rsidRPr="006252D8">
        <w:t> </w:t>
      </w:r>
      <w:r w:rsidR="002150B3" w:rsidRPr="006252D8">
        <w:t xml:space="preserve">jours </w:t>
      </w:r>
      <w:r w:rsidR="006A351D">
        <w:t>en</w:t>
      </w:r>
      <w:r w:rsidR="002150B3" w:rsidRPr="006252D8">
        <w:t xml:space="preserve"> </w:t>
      </w:r>
      <w:r w:rsidR="00BC75D3" w:rsidRPr="006252D8">
        <w:rPr>
          <w:color w:val="00B0F0"/>
        </w:rPr>
        <w:t>[mois de la 2</w:t>
      </w:r>
      <w:r w:rsidR="006A351D">
        <w:rPr>
          <w:color w:val="00B0F0"/>
          <w:vertAlign w:val="superscript"/>
        </w:rPr>
        <w:t>nde</w:t>
      </w:r>
      <w:r w:rsidR="00BC75D3" w:rsidRPr="006252D8">
        <w:rPr>
          <w:color w:val="00B0F0"/>
        </w:rPr>
        <w:t xml:space="preserve"> coupe] 202</w:t>
      </w:r>
      <w:r w:rsidR="00256C81" w:rsidRPr="006252D8">
        <w:rPr>
          <w:color w:val="00B0F0"/>
        </w:rPr>
        <w:t>2</w:t>
      </w:r>
      <w:r w:rsidR="002150B3" w:rsidRPr="006252D8">
        <w:t>.</w:t>
      </w:r>
      <w:r w:rsidR="00DC0951" w:rsidRPr="006252D8">
        <w:t xml:space="preserve"> </w:t>
      </w:r>
    </w:p>
    <w:p w14:paraId="5EB53209" w14:textId="43C11752" w:rsidR="009E3360" w:rsidRPr="006252D8" w:rsidRDefault="008A1186" w:rsidP="00CA67E7">
      <w:pPr>
        <w:keepNext/>
        <w:jc w:val="both"/>
      </w:pPr>
      <w:r w:rsidRPr="00827DBB">
        <w:lastRenderedPageBreak/>
        <w:t xml:space="preserve">Les données </w:t>
      </w:r>
      <w:r w:rsidR="001700F4" w:rsidRPr="00827DBB">
        <w:t>recueillies proviennent</w:t>
      </w:r>
      <w:r w:rsidR="009E3360" w:rsidRPr="006252D8">
        <w:t> :</w:t>
      </w:r>
    </w:p>
    <w:p w14:paraId="2D63BE92" w14:textId="6688F891" w:rsidR="006240B2" w:rsidRPr="006252D8" w:rsidRDefault="001700F4" w:rsidP="00CA67E7">
      <w:pPr>
        <w:pStyle w:val="Paragraphedeliste"/>
        <w:keepNext/>
        <w:numPr>
          <w:ilvl w:val="0"/>
          <w:numId w:val="10"/>
        </w:numPr>
        <w:jc w:val="both"/>
      </w:pPr>
      <w:r w:rsidRPr="006252D8">
        <w:t xml:space="preserve">du système </w:t>
      </w:r>
      <w:r w:rsidR="006022F8" w:rsidRPr="006252D8">
        <w:t>d’information</w:t>
      </w:r>
      <w:r w:rsidR="00716094" w:rsidRPr="006252D8">
        <w:t xml:space="preserve"> de</w:t>
      </w:r>
      <w:r w:rsidR="0081775E" w:rsidRPr="006252D8">
        <w:t xml:space="preserve"> </w:t>
      </w:r>
      <w:r w:rsidR="00F51A7B" w:rsidRPr="006252D8">
        <w:rPr>
          <w:color w:val="00B0F0"/>
        </w:rPr>
        <w:t xml:space="preserve">[Mettre </w:t>
      </w:r>
      <w:r w:rsidR="0081775E" w:rsidRPr="006252D8">
        <w:rPr>
          <w:color w:val="00B0F0"/>
        </w:rPr>
        <w:t xml:space="preserve">le nom </w:t>
      </w:r>
      <w:r w:rsidR="00BC75D3" w:rsidRPr="006252D8">
        <w:rPr>
          <w:color w:val="00B0F0"/>
        </w:rPr>
        <w:t>d</w:t>
      </w:r>
      <w:r w:rsidR="00256C81" w:rsidRPr="006252D8">
        <w:rPr>
          <w:color w:val="00B0F0"/>
        </w:rPr>
        <w:t>e l’ESMS</w:t>
      </w:r>
      <w:r w:rsidR="00F51A7B" w:rsidRPr="006252D8">
        <w:rPr>
          <w:color w:val="00B0F0"/>
        </w:rPr>
        <w:t>]</w:t>
      </w:r>
      <w:r w:rsidR="0081775E" w:rsidRPr="006252D8">
        <w:rPr>
          <w:color w:val="00B0F0"/>
        </w:rPr>
        <w:t>,</w:t>
      </w:r>
      <w:r w:rsidR="00716094" w:rsidRPr="006252D8">
        <w:t xml:space="preserve"> </w:t>
      </w:r>
      <w:r w:rsidR="0081775E" w:rsidRPr="006252D8">
        <w:t xml:space="preserve">concernant </w:t>
      </w:r>
      <w:r w:rsidR="00716094" w:rsidRPr="006252D8">
        <w:t>notamment</w:t>
      </w:r>
      <w:r w:rsidR="00256C81" w:rsidRPr="006252D8">
        <w:t xml:space="preserve"> </w:t>
      </w:r>
      <w:r w:rsidR="00BE49C2">
        <w:t>les besoins de la personne,</w:t>
      </w:r>
      <w:r w:rsidR="00740A84">
        <w:t xml:space="preserve"> </w:t>
      </w:r>
      <w:r w:rsidR="009E3360" w:rsidRPr="006252D8">
        <w:t>son degré d’autonomie</w:t>
      </w:r>
      <w:r w:rsidR="001C3D5D">
        <w:t>,</w:t>
      </w:r>
      <w:r w:rsidR="00BE49C2">
        <w:t xml:space="preserve"> </w:t>
      </w:r>
      <w:r w:rsidR="009E3360" w:rsidRPr="006252D8">
        <w:t xml:space="preserve">ses déficiences, ses </w:t>
      </w:r>
      <w:r w:rsidR="00256C81" w:rsidRPr="006252D8">
        <w:t>accompagnement</w:t>
      </w:r>
      <w:r w:rsidR="00504CF4" w:rsidRPr="006252D8">
        <w:t>s</w:t>
      </w:r>
      <w:r w:rsidR="000708F3" w:rsidRPr="006252D8">
        <w:t xml:space="preserve">, </w:t>
      </w:r>
      <w:r w:rsidR="009E3360" w:rsidRPr="006252D8">
        <w:t xml:space="preserve">son </w:t>
      </w:r>
      <w:r w:rsidR="000708F3" w:rsidRPr="006252D8">
        <w:t>parcours</w:t>
      </w:r>
      <w:r w:rsidR="00504CF4" w:rsidRPr="006252D8">
        <w:t xml:space="preserve"> </w:t>
      </w:r>
      <w:r w:rsidR="006240B2" w:rsidRPr="006252D8">
        <w:t>et son environnement</w:t>
      </w:r>
      <w:r w:rsidR="002D3944" w:rsidRPr="006252D8">
        <w:t xml:space="preserve">. </w:t>
      </w:r>
    </w:p>
    <w:p w14:paraId="358DCCB0" w14:textId="61A88E37" w:rsidR="0081775E" w:rsidRPr="006252D8" w:rsidRDefault="00476FB3" w:rsidP="006240B2">
      <w:pPr>
        <w:pStyle w:val="Paragraphedeliste"/>
        <w:numPr>
          <w:ilvl w:val="0"/>
          <w:numId w:val="10"/>
        </w:numPr>
        <w:jc w:val="both"/>
      </w:pPr>
      <w:r w:rsidRPr="006252D8">
        <w:t xml:space="preserve">des </w:t>
      </w:r>
      <w:r w:rsidR="000708F3" w:rsidRPr="006252D8">
        <w:t>bases de données de l</w:t>
      </w:r>
      <w:r w:rsidR="006240B2" w:rsidRPr="006252D8">
        <w:t>a Caisse nationale de l</w:t>
      </w:r>
      <w:r w:rsidR="000708F3" w:rsidRPr="006252D8">
        <w:t>’assurance maladie</w:t>
      </w:r>
      <w:r w:rsidR="006240B2" w:rsidRPr="006252D8">
        <w:t xml:space="preserve"> concernant les données médico-administratives relatives aux soins de ville</w:t>
      </w:r>
      <w:r w:rsidR="000708F3" w:rsidRPr="006252D8">
        <w:t>.</w:t>
      </w:r>
    </w:p>
    <w:p w14:paraId="1BF23EB3" w14:textId="76229C08" w:rsidR="008A1186" w:rsidRPr="006252D8" w:rsidRDefault="00075F6C" w:rsidP="007A3134">
      <w:pPr>
        <w:jc w:val="both"/>
      </w:pPr>
      <w:r w:rsidRPr="006252D8">
        <w:t xml:space="preserve">Pour </w:t>
      </w:r>
      <w:r w:rsidR="00C3306E" w:rsidRPr="006252D8">
        <w:t xml:space="preserve">faire </w:t>
      </w:r>
      <w:r w:rsidR="00340CB3" w:rsidRPr="006252D8">
        <w:rPr>
          <w:color w:val="000000" w:themeColor="text1"/>
        </w:rPr>
        <w:t xml:space="preserve">le lien </w:t>
      </w:r>
      <w:r w:rsidR="00FD762C" w:rsidRPr="006252D8">
        <w:rPr>
          <w:color w:val="000000" w:themeColor="text1"/>
        </w:rPr>
        <w:t>entre les données issues de ces deux systèmes d’information</w:t>
      </w:r>
      <w:r w:rsidR="00297D62" w:rsidRPr="006252D8">
        <w:rPr>
          <w:color w:val="000000" w:themeColor="text1"/>
        </w:rPr>
        <w:t xml:space="preserve">, </w:t>
      </w:r>
      <w:r w:rsidR="00BC75D3" w:rsidRPr="006252D8">
        <w:rPr>
          <w:color w:val="000000" w:themeColor="text1"/>
        </w:rPr>
        <w:t>l</w:t>
      </w:r>
      <w:r w:rsidR="000708F3" w:rsidRPr="006252D8">
        <w:rPr>
          <w:color w:val="000000" w:themeColor="text1"/>
        </w:rPr>
        <w:t xml:space="preserve">’ESMS </w:t>
      </w:r>
      <w:r w:rsidR="00297D62" w:rsidRPr="006252D8">
        <w:rPr>
          <w:color w:val="000000" w:themeColor="text1"/>
        </w:rPr>
        <w:t>recueillera votre numéro de sécurité sociale (</w:t>
      </w:r>
      <w:r w:rsidR="00C3306E" w:rsidRPr="006252D8">
        <w:rPr>
          <w:color w:val="000000" w:themeColor="text1"/>
        </w:rPr>
        <w:t>c’est-à-dire votre n</w:t>
      </w:r>
      <w:r w:rsidR="00297D62" w:rsidRPr="006252D8">
        <w:rPr>
          <w:color w:val="000000" w:themeColor="text1"/>
        </w:rPr>
        <w:t xml:space="preserve">uméro d’Identification au Répertoire des personnes physiques). Ce numéro </w:t>
      </w:r>
      <w:r w:rsidR="00FD762C" w:rsidRPr="006252D8">
        <w:rPr>
          <w:color w:val="000000" w:themeColor="text1"/>
        </w:rPr>
        <w:t>sera pseudonymisé de sorte que l</w:t>
      </w:r>
      <w:r w:rsidR="00D643CB" w:rsidRPr="006252D8">
        <w:rPr>
          <w:color w:val="000000" w:themeColor="text1"/>
        </w:rPr>
        <w:t>’</w:t>
      </w:r>
      <w:r w:rsidR="008A1186" w:rsidRPr="006252D8">
        <w:t xml:space="preserve">étude </w:t>
      </w:r>
      <w:r w:rsidR="00D60FC9" w:rsidRPr="006252D8">
        <w:t>ne comporter</w:t>
      </w:r>
      <w:r w:rsidR="00D643CB" w:rsidRPr="006252D8">
        <w:t>a</w:t>
      </w:r>
      <w:r w:rsidR="00D60FC9" w:rsidRPr="006252D8">
        <w:t xml:space="preserve"> aucun élément permettant votre identification (nom, prénom, adresse…)</w:t>
      </w:r>
      <w:r w:rsidR="008A1186" w:rsidRPr="006252D8">
        <w:t>.</w:t>
      </w:r>
    </w:p>
    <w:p w14:paraId="375C2CCC" w14:textId="3A1B7139" w:rsidR="00DF1882" w:rsidRPr="006252D8" w:rsidRDefault="00DF1882" w:rsidP="002150B3">
      <w:pPr>
        <w:jc w:val="both"/>
        <w:rPr>
          <w:color w:val="000000" w:themeColor="text1"/>
        </w:rPr>
      </w:pPr>
      <w:r w:rsidRPr="006252D8">
        <w:rPr>
          <w:color w:val="000000" w:themeColor="text1"/>
        </w:rPr>
        <w:t>Il ne sera pas effectué de transfert de données à caractère personnel à un tiers</w:t>
      </w:r>
      <w:r w:rsidR="00F51A7B" w:rsidRPr="006252D8">
        <w:rPr>
          <w:color w:val="000000" w:themeColor="text1"/>
        </w:rPr>
        <w:t xml:space="preserve">, ni fait </w:t>
      </w:r>
      <w:r w:rsidRPr="006252D8">
        <w:rPr>
          <w:color w:val="000000" w:themeColor="text1"/>
        </w:rPr>
        <w:t>usage de ces do</w:t>
      </w:r>
      <w:r w:rsidR="00774FB6" w:rsidRPr="006252D8">
        <w:rPr>
          <w:color w:val="000000" w:themeColor="text1"/>
        </w:rPr>
        <w:t xml:space="preserve">nnées pour un usage commercial. </w:t>
      </w:r>
      <w:r w:rsidR="00743BEA" w:rsidRPr="006252D8">
        <w:rPr>
          <w:color w:val="000000" w:themeColor="text1"/>
        </w:rPr>
        <w:t>Il ne sera pas réalisé de traitement</w:t>
      </w:r>
      <w:r w:rsidR="00FD762C" w:rsidRPr="006252D8">
        <w:rPr>
          <w:color w:val="000000" w:themeColor="text1"/>
        </w:rPr>
        <w:t xml:space="preserve"> local</w:t>
      </w:r>
      <w:r w:rsidR="00743BEA" w:rsidRPr="006252D8">
        <w:rPr>
          <w:color w:val="000000" w:themeColor="text1"/>
        </w:rPr>
        <w:t xml:space="preserve"> par </w:t>
      </w:r>
      <w:r w:rsidR="000708F3" w:rsidRPr="006252D8">
        <w:rPr>
          <w:color w:val="000000" w:themeColor="text1"/>
        </w:rPr>
        <w:t>l’ESMS</w:t>
      </w:r>
      <w:r w:rsidR="00366971" w:rsidRPr="006252D8">
        <w:rPr>
          <w:color w:val="000000" w:themeColor="text1"/>
        </w:rPr>
        <w:t xml:space="preserve"> </w:t>
      </w:r>
      <w:r w:rsidR="00743BEA" w:rsidRPr="006252D8">
        <w:rPr>
          <w:color w:val="000000" w:themeColor="text1"/>
        </w:rPr>
        <w:t xml:space="preserve">qui </w:t>
      </w:r>
      <w:r w:rsidR="00637420" w:rsidRPr="006252D8">
        <w:rPr>
          <w:color w:val="000000" w:themeColor="text1"/>
        </w:rPr>
        <w:t xml:space="preserve">s’occupe de </w:t>
      </w:r>
      <w:r w:rsidR="00743BEA" w:rsidRPr="006252D8">
        <w:rPr>
          <w:color w:val="000000" w:themeColor="text1"/>
        </w:rPr>
        <w:t>collecter pour le compte de l'</w:t>
      </w:r>
      <w:r w:rsidR="000708F3" w:rsidRPr="006252D8">
        <w:rPr>
          <w:color w:val="000000" w:themeColor="text1"/>
        </w:rPr>
        <w:t>ATIH</w:t>
      </w:r>
      <w:r w:rsidR="00743BEA" w:rsidRPr="006252D8">
        <w:rPr>
          <w:color w:val="000000" w:themeColor="text1"/>
        </w:rPr>
        <w:t>.</w:t>
      </w:r>
    </w:p>
    <w:p w14:paraId="3C8C4983" w14:textId="4738B14C" w:rsidR="002150B3" w:rsidRPr="006252D8" w:rsidRDefault="002150B3" w:rsidP="00D80BC2">
      <w:pPr>
        <w:jc w:val="both"/>
        <w:rPr>
          <w:color w:val="000000" w:themeColor="text1"/>
        </w:rPr>
      </w:pPr>
      <w:r w:rsidRPr="00DA2ED4">
        <w:rPr>
          <w:color w:val="000000" w:themeColor="text1"/>
        </w:rPr>
        <w:t xml:space="preserve">Les informations </w:t>
      </w:r>
      <w:r w:rsidR="002E3CAF" w:rsidRPr="006252D8">
        <w:rPr>
          <w:color w:val="000000" w:themeColor="text1"/>
        </w:rPr>
        <w:t xml:space="preserve">recueillies </w:t>
      </w:r>
      <w:r w:rsidRPr="006252D8">
        <w:rPr>
          <w:color w:val="000000" w:themeColor="text1"/>
        </w:rPr>
        <w:t>ser</w:t>
      </w:r>
      <w:r w:rsidR="003A2C7C" w:rsidRPr="006252D8">
        <w:rPr>
          <w:color w:val="000000" w:themeColor="text1"/>
        </w:rPr>
        <w:t>ont conservées</w:t>
      </w:r>
      <w:r w:rsidR="00CE157D" w:rsidRPr="006252D8">
        <w:rPr>
          <w:color w:val="000000" w:themeColor="text1"/>
        </w:rPr>
        <w:t xml:space="preserve">, à compter de la date de fin de collecte des données, </w:t>
      </w:r>
      <w:r w:rsidR="00D8750C" w:rsidRPr="006252D8">
        <w:rPr>
          <w:color w:val="000000" w:themeColor="text1"/>
        </w:rPr>
        <w:t xml:space="preserve">par les destinataires des données suivants </w:t>
      </w:r>
      <w:r w:rsidR="002E3CAF" w:rsidRPr="006252D8">
        <w:rPr>
          <w:color w:val="000000" w:themeColor="text1"/>
        </w:rPr>
        <w:t>pendant</w:t>
      </w:r>
      <w:r w:rsidR="00CE157D" w:rsidRPr="006252D8">
        <w:rPr>
          <w:color w:val="000000" w:themeColor="text1"/>
        </w:rPr>
        <w:t xml:space="preserve"> </w:t>
      </w:r>
      <w:r w:rsidRPr="006252D8">
        <w:rPr>
          <w:color w:val="000000" w:themeColor="text1"/>
        </w:rPr>
        <w:t xml:space="preserve">2 ans par </w:t>
      </w:r>
      <w:r w:rsidR="00CD0E24" w:rsidRPr="006252D8">
        <w:rPr>
          <w:color w:val="00B0F0"/>
        </w:rPr>
        <w:t>[Mettre le nom de l’ESMS]</w:t>
      </w:r>
      <w:r w:rsidR="0018353A" w:rsidRPr="006252D8">
        <w:rPr>
          <w:color w:val="000000" w:themeColor="text1"/>
        </w:rPr>
        <w:t>,</w:t>
      </w:r>
      <w:r w:rsidRPr="006252D8">
        <w:rPr>
          <w:color w:val="000000" w:themeColor="text1"/>
        </w:rPr>
        <w:t xml:space="preserve"> </w:t>
      </w:r>
      <w:r w:rsidR="00CE157D" w:rsidRPr="006252D8">
        <w:rPr>
          <w:color w:val="000000" w:themeColor="text1"/>
        </w:rPr>
        <w:t xml:space="preserve">et </w:t>
      </w:r>
      <w:r w:rsidR="00340CB3" w:rsidRPr="006252D8">
        <w:rPr>
          <w:color w:val="000000" w:themeColor="text1"/>
        </w:rPr>
        <w:t>10</w:t>
      </w:r>
      <w:r w:rsidR="009F1A08" w:rsidRPr="006252D8">
        <w:rPr>
          <w:color w:val="000000" w:themeColor="text1"/>
        </w:rPr>
        <w:t xml:space="preserve"> ans par l’ATIH</w:t>
      </w:r>
      <w:r w:rsidRPr="006252D8">
        <w:rPr>
          <w:color w:val="000000" w:themeColor="text1"/>
        </w:rPr>
        <w:t xml:space="preserve">. </w:t>
      </w:r>
      <w:r w:rsidR="00BE2158" w:rsidRPr="00BE2158">
        <w:rPr>
          <w:color w:val="000000" w:themeColor="text1"/>
        </w:rPr>
        <w:t>Elles sont mises à disposition des utilisateurs habilités de l’ATIH et de la CNSA pendant 10 ans</w:t>
      </w:r>
      <w:r w:rsidR="00BE2158">
        <w:rPr>
          <w:color w:val="000000" w:themeColor="text1"/>
        </w:rPr>
        <w:t>.</w:t>
      </w:r>
    </w:p>
    <w:p w14:paraId="6CED030D" w14:textId="77777777" w:rsidR="002150B3" w:rsidRPr="006252D8" w:rsidRDefault="00036559" w:rsidP="002150B3">
      <w:pPr>
        <w:jc w:val="both"/>
        <w:rPr>
          <w:color w:val="000000" w:themeColor="text1"/>
        </w:rPr>
      </w:pPr>
      <w:r w:rsidRPr="006252D8">
        <w:rPr>
          <w:color w:val="000000" w:themeColor="text1"/>
        </w:rPr>
        <w:t xml:space="preserve">Pendant la durée </w:t>
      </w:r>
      <w:r w:rsidR="002B7049" w:rsidRPr="006252D8">
        <w:rPr>
          <w:color w:val="000000" w:themeColor="text1"/>
        </w:rPr>
        <w:t>de la</w:t>
      </w:r>
      <w:r w:rsidRPr="006252D8">
        <w:rPr>
          <w:color w:val="000000" w:themeColor="text1"/>
        </w:rPr>
        <w:t xml:space="preserve"> collecte, </w:t>
      </w:r>
      <w:r w:rsidR="00E21D81" w:rsidRPr="006252D8">
        <w:rPr>
          <w:color w:val="000000" w:themeColor="text1"/>
        </w:rPr>
        <w:t>d</w:t>
      </w:r>
      <w:r w:rsidR="002B7049" w:rsidRPr="006252D8">
        <w:rPr>
          <w:color w:val="000000" w:themeColor="text1"/>
        </w:rPr>
        <w:t>e l’</w:t>
      </w:r>
      <w:r w:rsidR="00E21D81" w:rsidRPr="006252D8">
        <w:rPr>
          <w:color w:val="000000" w:themeColor="text1"/>
        </w:rPr>
        <w:t>analyse</w:t>
      </w:r>
      <w:r w:rsidRPr="006252D8">
        <w:rPr>
          <w:color w:val="000000" w:themeColor="text1"/>
        </w:rPr>
        <w:t xml:space="preserve"> et d</w:t>
      </w:r>
      <w:r w:rsidR="002B7049" w:rsidRPr="006252D8">
        <w:rPr>
          <w:color w:val="000000" w:themeColor="text1"/>
        </w:rPr>
        <w:t xml:space="preserve">e </w:t>
      </w:r>
      <w:r w:rsidR="00CE6A55" w:rsidRPr="006252D8">
        <w:rPr>
          <w:color w:val="000000" w:themeColor="text1"/>
        </w:rPr>
        <w:t xml:space="preserve">la </w:t>
      </w:r>
      <w:r w:rsidR="002B7049" w:rsidRPr="006252D8">
        <w:rPr>
          <w:color w:val="000000" w:themeColor="text1"/>
        </w:rPr>
        <w:t>conservation des données</w:t>
      </w:r>
      <w:r w:rsidR="002150B3" w:rsidRPr="006252D8">
        <w:rPr>
          <w:color w:val="000000" w:themeColor="text1"/>
        </w:rPr>
        <w:t>, l’ATIH s’engage à mettre en place les moyens nécessaires pour</w:t>
      </w:r>
      <w:r w:rsidRPr="006252D8">
        <w:rPr>
          <w:color w:val="000000" w:themeColor="text1"/>
        </w:rPr>
        <w:t xml:space="preserve"> assurer</w:t>
      </w:r>
      <w:r w:rsidR="003C0138" w:rsidRPr="006252D8">
        <w:rPr>
          <w:color w:val="000000" w:themeColor="text1"/>
        </w:rPr>
        <w:t xml:space="preserve"> la sécurité</w:t>
      </w:r>
      <w:r w:rsidR="00743BEA" w:rsidRPr="006252D8">
        <w:rPr>
          <w:color w:val="000000" w:themeColor="text1"/>
        </w:rPr>
        <w:t>, la confidentialité</w:t>
      </w:r>
      <w:r w:rsidRPr="006252D8">
        <w:rPr>
          <w:color w:val="000000" w:themeColor="text1"/>
        </w:rPr>
        <w:t xml:space="preserve"> et l’intégrité </w:t>
      </w:r>
      <w:r w:rsidR="002150B3" w:rsidRPr="006252D8">
        <w:rPr>
          <w:color w:val="000000" w:themeColor="text1"/>
        </w:rPr>
        <w:t>des données personnelles</w:t>
      </w:r>
      <w:r w:rsidRPr="006252D8">
        <w:rPr>
          <w:color w:val="000000" w:themeColor="text1"/>
        </w:rPr>
        <w:t xml:space="preserve"> des personnes concernées.</w:t>
      </w:r>
      <w:r w:rsidR="003C0138" w:rsidRPr="006252D8">
        <w:rPr>
          <w:color w:val="000000" w:themeColor="text1"/>
        </w:rPr>
        <w:t xml:space="preserve"> </w:t>
      </w:r>
    </w:p>
    <w:p w14:paraId="5B9AE91B" w14:textId="7D179F96" w:rsidR="00BD0A6D" w:rsidRPr="006252D8" w:rsidRDefault="00BD0A6D" w:rsidP="002150B3">
      <w:pPr>
        <w:jc w:val="both"/>
        <w:rPr>
          <w:color w:val="000000" w:themeColor="text1"/>
        </w:rPr>
      </w:pPr>
      <w:r w:rsidRPr="006252D8">
        <w:rPr>
          <w:color w:val="000000" w:themeColor="text1"/>
        </w:rPr>
        <w:t xml:space="preserve">Pour toute information complémentaire, vous pouvez contacter le directeur de </w:t>
      </w:r>
      <w:r w:rsidR="00F51A7B" w:rsidRPr="006252D8">
        <w:rPr>
          <w:color w:val="00B0F0"/>
        </w:rPr>
        <w:t>[Mettre le nom d</w:t>
      </w:r>
      <w:r w:rsidR="000708F3" w:rsidRPr="006252D8">
        <w:rPr>
          <w:color w:val="00B0F0"/>
        </w:rPr>
        <w:t>e l’ESMS</w:t>
      </w:r>
      <w:r w:rsidR="00F51A7B" w:rsidRPr="006252D8">
        <w:rPr>
          <w:color w:val="00B0F0"/>
        </w:rPr>
        <w:t>]</w:t>
      </w:r>
      <w:r w:rsidRPr="006252D8">
        <w:rPr>
          <w:color w:val="000000" w:themeColor="text1"/>
        </w:rPr>
        <w:t xml:space="preserve"> qui peu</w:t>
      </w:r>
      <w:r w:rsidR="00F51A7B" w:rsidRPr="006252D8">
        <w:rPr>
          <w:color w:val="000000" w:themeColor="text1"/>
        </w:rPr>
        <w:t>t</w:t>
      </w:r>
      <w:r w:rsidRPr="006252D8">
        <w:rPr>
          <w:color w:val="000000" w:themeColor="text1"/>
        </w:rPr>
        <w:t xml:space="preserve"> vous accompagner dans les démarches que vous jugeriez utiles d’entreprendre.</w:t>
      </w:r>
    </w:p>
    <w:p w14:paraId="60ED937D" w14:textId="5FCB7F3A" w:rsidR="00340C82" w:rsidRPr="00D80BC2" w:rsidRDefault="00036559" w:rsidP="007A3F56">
      <w:pPr>
        <w:jc w:val="both"/>
        <w:rPr>
          <w:color w:val="000000" w:themeColor="text1"/>
        </w:rPr>
      </w:pPr>
      <w:r w:rsidRPr="006252D8">
        <w:rPr>
          <w:color w:val="000000" w:themeColor="text1"/>
        </w:rPr>
        <w:t xml:space="preserve">L’exercice des droits </w:t>
      </w:r>
      <w:r w:rsidR="00774FB6" w:rsidRPr="006252D8">
        <w:rPr>
          <w:color w:val="000000" w:themeColor="text1"/>
        </w:rPr>
        <w:t xml:space="preserve">d’accès, de rectification, d’effacement, de limitation ou d’opposition de votre part au traitement de données personnelles vous concernant pourra être </w:t>
      </w:r>
      <w:r w:rsidR="00D8750C" w:rsidRPr="006252D8">
        <w:rPr>
          <w:color w:val="000000" w:themeColor="text1"/>
        </w:rPr>
        <w:t xml:space="preserve">exercé </w:t>
      </w:r>
      <w:r w:rsidR="00774FB6" w:rsidRPr="006252D8">
        <w:rPr>
          <w:color w:val="000000" w:themeColor="text1"/>
        </w:rPr>
        <w:t xml:space="preserve">auprès </w:t>
      </w:r>
      <w:r w:rsidR="00E02373" w:rsidRPr="006252D8">
        <w:rPr>
          <w:color w:val="000000" w:themeColor="text1"/>
        </w:rPr>
        <w:t>de la Direction générale de cohésion sociale</w:t>
      </w:r>
      <w:r w:rsidR="00340C82" w:rsidRPr="006252D8">
        <w:rPr>
          <w:color w:val="000000" w:themeColor="text1"/>
        </w:rPr>
        <w:t xml:space="preserve"> </w:t>
      </w:r>
      <w:r w:rsidR="003276A8">
        <w:rPr>
          <w:color w:val="000000" w:themeColor="text1"/>
        </w:rPr>
        <w:t xml:space="preserve">par courriel </w:t>
      </w:r>
      <w:r w:rsidR="00340C82" w:rsidRPr="006252D8">
        <w:rPr>
          <w:color w:val="000000" w:themeColor="text1"/>
        </w:rPr>
        <w:t>(</w:t>
      </w:r>
      <w:hyperlink r:id="rId9" w:history="1">
        <w:r w:rsidR="003276A8">
          <w:rPr>
            <w:rStyle w:val="Lienhypertexte"/>
          </w:rPr>
          <w:t>dgcs-rgpd@social.gouv.fr</w:t>
        </w:r>
      </w:hyperlink>
      <w:r w:rsidR="003276A8" w:rsidRPr="00D80BC2">
        <w:rPr>
          <w:color w:val="000000" w:themeColor="text1"/>
        </w:rPr>
        <w:t>) ou par voie postale en adressant le courrier à la déléguée ministérielle à la protection des données personnelles (DGCS, 14 Avenue Duquesne, 75007 Paris)</w:t>
      </w:r>
      <w:r w:rsidR="00770269" w:rsidRPr="00D80BC2">
        <w:rPr>
          <w:color w:val="000000" w:themeColor="text1"/>
        </w:rPr>
        <w:t xml:space="preserve">. </w:t>
      </w:r>
      <w:r w:rsidR="00340C82" w:rsidRPr="00D80BC2">
        <w:rPr>
          <w:color w:val="000000" w:themeColor="text1"/>
        </w:rPr>
        <w:t xml:space="preserve"> </w:t>
      </w:r>
    </w:p>
    <w:p w14:paraId="154004B8" w14:textId="59928F1C" w:rsidR="000052A5" w:rsidRPr="006252D8" w:rsidRDefault="00127055" w:rsidP="007A3F56">
      <w:pPr>
        <w:jc w:val="both"/>
        <w:rPr>
          <w:rStyle w:val="Lienhypertexte"/>
          <w:color w:val="auto"/>
          <w:u w:val="none"/>
        </w:rPr>
      </w:pPr>
      <w:r w:rsidRPr="00DA2ED4">
        <w:rPr>
          <w:rStyle w:val="Lienhypertexte"/>
          <w:color w:val="auto"/>
          <w:u w:val="none"/>
        </w:rPr>
        <w:t xml:space="preserve">Le délégué à la protection des données du ministère des solidarités et de la santé est </w:t>
      </w:r>
      <w:r w:rsidR="00C81005" w:rsidRPr="00DA2ED4">
        <w:rPr>
          <w:rStyle w:val="Lienhypertexte"/>
          <w:color w:val="auto"/>
          <w:u w:val="none"/>
        </w:rPr>
        <w:br/>
        <w:t>M</w:t>
      </w:r>
      <w:r w:rsidRPr="00DA2ED4">
        <w:rPr>
          <w:rStyle w:val="Lienhypertexte"/>
          <w:color w:val="auto"/>
          <w:u w:val="none"/>
        </w:rPr>
        <w:t xml:space="preserve">adame Daniela Parrot </w:t>
      </w:r>
      <w:r w:rsidR="004F0A73" w:rsidRPr="00DA2ED4">
        <w:rPr>
          <w:rStyle w:val="Lienhypertexte"/>
          <w:color w:val="auto"/>
          <w:u w:val="none"/>
        </w:rPr>
        <w:t>(</w:t>
      </w:r>
      <w:hyperlink r:id="rId10" w:history="1">
        <w:r w:rsidR="003276A8">
          <w:rPr>
            <w:rStyle w:val="Lienhypertexte"/>
          </w:rPr>
          <w:t>dgcs-rgpd@social.gouv.fr</w:t>
        </w:r>
      </w:hyperlink>
      <w:r w:rsidR="00C81005" w:rsidRPr="006252D8">
        <w:rPr>
          <w:rStyle w:val="Lienhypertexte"/>
          <w:color w:val="auto"/>
          <w:u w:val="none"/>
        </w:rPr>
        <w:t>)</w:t>
      </w:r>
      <w:r w:rsidR="004F0A73" w:rsidRPr="006252D8">
        <w:rPr>
          <w:rStyle w:val="Lienhypertexte"/>
          <w:color w:val="auto"/>
          <w:u w:val="none"/>
        </w:rPr>
        <w:t>.</w:t>
      </w:r>
    </w:p>
    <w:p w14:paraId="5401C64F" w14:textId="77777777" w:rsidR="002150B3" w:rsidRPr="00DA2ED4" w:rsidRDefault="002150B3" w:rsidP="002150B3">
      <w:pPr>
        <w:jc w:val="both"/>
        <w:rPr>
          <w:color w:val="000000" w:themeColor="text1"/>
        </w:rPr>
      </w:pPr>
      <w:r w:rsidRPr="00DA2ED4">
        <w:rPr>
          <w:color w:val="000000" w:themeColor="text1"/>
        </w:rPr>
        <w:t>Si vous êtes mineur ou avez un tuteur légal, cette démarche est à réaliser par votre tuteur légal (parents, détenteur de l’autorité parentale ou tuteur) en justifiant son identité et la vôtre.</w:t>
      </w:r>
    </w:p>
    <w:p w14:paraId="632198C4" w14:textId="77777777" w:rsidR="002150B3" w:rsidRPr="006252D8" w:rsidRDefault="002150B3" w:rsidP="002150B3">
      <w:pPr>
        <w:jc w:val="both"/>
      </w:pPr>
      <w:r w:rsidRPr="00DA2ED4">
        <w:rPr>
          <w:color w:val="000000" w:themeColor="text1"/>
        </w:rPr>
        <w:t>Pour toute réclamation,</w:t>
      </w:r>
      <w:r w:rsidR="00774FB6" w:rsidRPr="00DA2ED4">
        <w:rPr>
          <w:color w:val="000000" w:themeColor="text1"/>
        </w:rPr>
        <w:t xml:space="preserve"> ou pour l’exerci</w:t>
      </w:r>
      <w:r w:rsidR="00774FB6" w:rsidRPr="00827DBB">
        <w:rPr>
          <w:color w:val="000000" w:themeColor="text1"/>
        </w:rPr>
        <w:t>ce des droits de recours</w:t>
      </w:r>
      <w:r w:rsidR="00B20A8D" w:rsidRPr="00827DBB">
        <w:rPr>
          <w:color w:val="000000" w:themeColor="text1"/>
        </w:rPr>
        <w:t>,</w:t>
      </w:r>
      <w:r w:rsidRPr="00827DBB">
        <w:rPr>
          <w:color w:val="000000" w:themeColor="text1"/>
        </w:rPr>
        <w:t xml:space="preserve"> vous pouvez</w:t>
      </w:r>
      <w:r w:rsidR="00774FB6" w:rsidRPr="00827DBB">
        <w:rPr>
          <w:color w:val="000000" w:themeColor="text1"/>
        </w:rPr>
        <w:t xml:space="preserve"> </w:t>
      </w:r>
      <w:r w:rsidR="001C109B" w:rsidRPr="00827DBB">
        <w:rPr>
          <w:color w:val="000000" w:themeColor="text1"/>
        </w:rPr>
        <w:t>contacter la</w:t>
      </w:r>
      <w:r w:rsidRPr="00827DBB">
        <w:rPr>
          <w:color w:val="000000" w:themeColor="text1"/>
        </w:rPr>
        <w:t xml:space="preserve"> Commission Nationale </w:t>
      </w:r>
      <w:r w:rsidRPr="00827DBB">
        <w:t xml:space="preserve">de l’Informatique et des Libertés (plus d’informations sur </w:t>
      </w:r>
      <w:hyperlink r:id="rId11" w:history="1">
        <w:r w:rsidRPr="006252D8">
          <w:rPr>
            <w:rStyle w:val="Lienhypertexte"/>
          </w:rPr>
          <w:t>www.cnil.fr</w:t>
        </w:r>
      </w:hyperlink>
      <w:r w:rsidRPr="006252D8">
        <w:t>).</w:t>
      </w:r>
    </w:p>
    <w:p w14:paraId="1AEE8FC4" w14:textId="77777777" w:rsidR="002150B3" w:rsidRPr="0050566E" w:rsidRDefault="002150B3" w:rsidP="002150B3">
      <w:pPr>
        <w:jc w:val="both"/>
      </w:pPr>
      <w:r w:rsidRPr="009A1F7A">
        <w:t>Veuillez agréer, Madame, Monsieur, nos salutations distinguées.</w:t>
      </w:r>
    </w:p>
    <w:p w14:paraId="4D0E0FA5" w14:textId="77777777" w:rsidR="008778D4" w:rsidRPr="0050566E" w:rsidRDefault="008778D4" w:rsidP="002150B3">
      <w:pPr>
        <w:jc w:val="both"/>
      </w:pPr>
    </w:p>
    <w:p w14:paraId="11ECEDDF" w14:textId="4E57DB60" w:rsidR="00DA2ED4" w:rsidRDefault="00827DBB" w:rsidP="00405806">
      <w:pPr>
        <w:jc w:val="both"/>
        <w:rPr>
          <w:rFonts w:ascii="Arial" w:hAnsi="Arial" w:cs="Arial"/>
          <w:sz w:val="28"/>
          <w:szCs w:val="28"/>
        </w:rPr>
      </w:pPr>
      <w:r w:rsidRPr="0050566E">
        <w:br w:type="page"/>
      </w:r>
      <w:bookmarkStart w:id="1" w:name="_Hlk71110183"/>
      <w:bookmarkEnd w:id="1"/>
      <w:r w:rsidR="00DA2ED4">
        <w:rPr>
          <w:rFonts w:ascii="Arial" w:hAnsi="Arial" w:cs="Arial"/>
          <w:b/>
          <w:sz w:val="32"/>
          <w:szCs w:val="32"/>
        </w:rPr>
        <w:lastRenderedPageBreak/>
        <w:t xml:space="preserve">Enquête sur votre prise en charge par le </w:t>
      </w:r>
      <w:r w:rsidR="00DA2ED4">
        <w:rPr>
          <w:rFonts w:ascii="Arial" w:hAnsi="Arial" w:cs="Arial"/>
          <w:b/>
          <w:color w:val="00B0F0"/>
          <w:sz w:val="32"/>
          <w:szCs w:val="32"/>
        </w:rPr>
        <w:t>[Mettre le nom de l’ESMS]</w:t>
      </w:r>
      <w:r w:rsidR="00DA2ED4">
        <w:rPr>
          <w:rFonts w:ascii="Arial" w:hAnsi="Arial" w:cs="Arial"/>
          <w:b/>
          <w:sz w:val="32"/>
          <w:szCs w:val="32"/>
        </w:rPr>
        <w:t xml:space="preserve"> : vous avez le droit de refuser de donner vos informations</w:t>
      </w:r>
    </w:p>
    <w:p w14:paraId="496E4F3D" w14:textId="4F12453D" w:rsidR="00DA2ED4" w:rsidRDefault="00DA2ED4" w:rsidP="00DA2ED4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CB8B50" wp14:editId="3EFEC682">
                <wp:simplePos x="0" y="0"/>
                <wp:positionH relativeFrom="column">
                  <wp:posOffset>5320030</wp:posOffset>
                </wp:positionH>
                <wp:positionV relativeFrom="paragraph">
                  <wp:posOffset>252095</wp:posOffset>
                </wp:positionV>
                <wp:extent cx="771525" cy="495300"/>
                <wp:effectExtent l="0" t="0" r="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766A4" w14:textId="33D1610E" w:rsidR="00DA2ED4" w:rsidRDefault="00DA2ED4" w:rsidP="00DA2ED4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B1F3DEC" wp14:editId="1D30EA32">
                                  <wp:extent cx="576580" cy="396875"/>
                                  <wp:effectExtent l="0" t="0" r="0" b="3175"/>
                                  <wp:docPr id="86" name="Imag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598" cy="4106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B8B50" id="_x0000_t202" coordsize="21600,21600" o:spt="202" path="m,l,21600r21600,l21600,xe">
                <v:stroke joinstyle="miter"/>
                <v:path gradientshapeok="t" o:connecttype="rect"/>
              </v:shapetype>
              <v:shape id="Zone de texte 87" o:spid="_x0000_s1026" type="#_x0000_t202" style="position:absolute;margin-left:418.9pt;margin-top:19.85pt;width:60.75pt;height:3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" filled="f" stroked="f" strokeweight=".5pt">
                <v:textbox>
                  <w:txbxContent>
                    <w:p w14:paraId="589766A4" w14:textId="33D1610E" w:rsidR="00DA2ED4" w:rsidRDefault="00DA2ED4" w:rsidP="00DA2ED4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B1F3DEC" wp14:editId="1D30EA32">
                            <wp:extent cx="576580" cy="396875"/>
                            <wp:effectExtent l="0" t="0" r="0" b="3175"/>
                            <wp:docPr id="86" name="Imag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598" cy="4106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E2BF16" w14:textId="77777777" w:rsidR="00DA2ED4" w:rsidRDefault="00DA2ED4" w:rsidP="00DA2ED4">
      <w:r>
        <w:rPr>
          <w:rFonts w:ascii="Arial" w:hAnsi="Arial" w:cs="Arial"/>
          <w:sz w:val="28"/>
          <w:szCs w:val="28"/>
        </w:rPr>
        <w:t xml:space="preserve">L’ATIH fait des enquêtes </w:t>
      </w:r>
      <w:r>
        <w:rPr>
          <w:rFonts w:ascii="Arial" w:hAnsi="Arial" w:cs="Arial"/>
          <w:sz w:val="28"/>
          <w:szCs w:val="28"/>
        </w:rPr>
        <w:br/>
        <w:t xml:space="preserve">pour connaître les coûts des établissements et des services. </w:t>
      </w:r>
    </w:p>
    <w:p w14:paraId="40C9865C" w14:textId="77777777" w:rsidR="00DA2ED4" w:rsidRDefault="00DA2ED4" w:rsidP="00DA2ED4"/>
    <w:p w14:paraId="0E344952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L’ATIH est l’Agence Technique de l’Information </w:t>
      </w:r>
      <w:r>
        <w:rPr>
          <w:rFonts w:ascii="Arial" w:hAnsi="Arial" w:cs="Arial"/>
          <w:sz w:val="28"/>
          <w:szCs w:val="28"/>
        </w:rPr>
        <w:br/>
        <w:t>sur l’Hospitalisation.</w:t>
      </w:r>
    </w:p>
    <w:p w14:paraId="06ED96B9" w14:textId="46AAA0D8" w:rsidR="00DA2ED4" w:rsidRDefault="00DA2ED4" w:rsidP="00DA2ED4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AC657C" wp14:editId="560AE9C5">
                <wp:simplePos x="0" y="0"/>
                <wp:positionH relativeFrom="column">
                  <wp:posOffset>5320030</wp:posOffset>
                </wp:positionH>
                <wp:positionV relativeFrom="paragraph">
                  <wp:posOffset>13969</wp:posOffset>
                </wp:positionV>
                <wp:extent cx="866775" cy="695325"/>
                <wp:effectExtent l="0" t="0" r="0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0686F" w14:textId="50AFB73E" w:rsidR="00DA2ED4" w:rsidRDefault="00DA2ED4" w:rsidP="00DA2ED4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3498E99" wp14:editId="695DF8D4">
                                  <wp:extent cx="638175" cy="599969"/>
                                  <wp:effectExtent l="0" t="0" r="0" b="0"/>
                                  <wp:docPr id="84" name="Imag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0666" cy="639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C657C" id="Zone de texte 85" o:spid="_x0000_s1027" type="#_x0000_t202" style="position:absolute;margin-left:418.9pt;margin-top:1.1pt;width:68.25pt;height:54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" filled="f" stroked="f" strokeweight=".5pt">
                <v:textbox>
                  <w:txbxContent>
                    <w:p w14:paraId="77F0686F" w14:textId="50AFB73E" w:rsidR="00DA2ED4" w:rsidRDefault="00DA2ED4" w:rsidP="00DA2ED4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3498E99" wp14:editId="695DF8D4">
                            <wp:extent cx="638175" cy="599969"/>
                            <wp:effectExtent l="0" t="0" r="0" b="0"/>
                            <wp:docPr id="84" name="Imag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0666" cy="639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BBF911" w14:textId="77777777" w:rsidR="00DA2ED4" w:rsidRDefault="00DA2ED4" w:rsidP="00DA2ED4">
      <w:r>
        <w:rPr>
          <w:rFonts w:ascii="Arial" w:hAnsi="Arial" w:cs="Arial"/>
          <w:sz w:val="28"/>
          <w:szCs w:val="28"/>
        </w:rPr>
        <w:t>Elle travaille pour le ministère des Solidarités et de la Santé.</w:t>
      </w:r>
    </w:p>
    <w:p w14:paraId="3D4EF46A" w14:textId="77777777" w:rsidR="00DA2ED4" w:rsidRDefault="00DA2ED4" w:rsidP="00DA2ED4"/>
    <w:p w14:paraId="19036E49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L’ATIH souhaite étudier : </w:t>
      </w:r>
    </w:p>
    <w:p w14:paraId="33AAAFF3" w14:textId="77777777" w:rsidR="00DA2ED4" w:rsidRDefault="00DA2ED4" w:rsidP="00DA2ED4">
      <w:pPr>
        <w:pStyle w:val="Paragraphedeliste"/>
        <w:numPr>
          <w:ilvl w:val="0"/>
          <w:numId w:val="1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informations personnelles des personnes accompagnées  </w:t>
      </w:r>
    </w:p>
    <w:p w14:paraId="362CD76B" w14:textId="77777777" w:rsidR="00DA2ED4" w:rsidRDefault="00DA2ED4" w:rsidP="00DA2ED4">
      <w:pPr>
        <w:pStyle w:val="Paragraphedeliste"/>
        <w:numPr>
          <w:ilvl w:val="0"/>
          <w:numId w:val="12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et les informations sur leurs accompagnements </w:t>
      </w:r>
      <w:r>
        <w:rPr>
          <w:rFonts w:ascii="Arial" w:hAnsi="Arial" w:cs="Arial"/>
          <w:sz w:val="28"/>
          <w:szCs w:val="28"/>
        </w:rPr>
        <w:br/>
        <w:t xml:space="preserve">par le </w:t>
      </w:r>
      <w:r>
        <w:rPr>
          <w:rFonts w:ascii="Arial" w:hAnsi="Arial" w:cs="Arial"/>
          <w:color w:val="00B0F0"/>
          <w:sz w:val="28"/>
          <w:szCs w:val="28"/>
        </w:rPr>
        <w:t>[Mettre le nom de l’ESMS]</w:t>
      </w:r>
      <w:r>
        <w:rPr>
          <w:rFonts w:ascii="Arial" w:hAnsi="Arial" w:cs="Arial"/>
          <w:sz w:val="28"/>
          <w:szCs w:val="28"/>
        </w:rPr>
        <w:t>.</w:t>
      </w:r>
    </w:p>
    <w:p w14:paraId="7150EB0D" w14:textId="394BC772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3BE35B1" wp14:editId="57537F69">
                <wp:simplePos x="0" y="0"/>
                <wp:positionH relativeFrom="column">
                  <wp:posOffset>5234305</wp:posOffset>
                </wp:positionH>
                <wp:positionV relativeFrom="paragraph">
                  <wp:posOffset>278130</wp:posOffset>
                </wp:positionV>
                <wp:extent cx="809625" cy="523875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970AD" w14:textId="43235BC7" w:rsidR="00DA2ED4" w:rsidRDefault="00DA2ED4" w:rsidP="00DA2ED4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CE356E5" wp14:editId="2C653EB4">
                                  <wp:extent cx="497205" cy="402590"/>
                                  <wp:effectExtent l="0" t="0" r="0" b="0"/>
                                  <wp:docPr id="82" name="Imag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205" cy="40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E35B1" id="Zone de texte 83" o:spid="_x0000_s1028" type="#_x0000_t202" style="position:absolute;margin-left:412.15pt;margin-top:21.9pt;width:63.75pt;height:4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" filled="f" stroked="f" strokeweight=".5pt">
                <v:textbox>
                  <w:txbxContent>
                    <w:p w14:paraId="188970AD" w14:textId="43235BC7" w:rsidR="00DA2ED4" w:rsidRDefault="00DA2ED4" w:rsidP="00DA2ED4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CE356E5" wp14:editId="2C653EB4">
                            <wp:extent cx="497205" cy="402590"/>
                            <wp:effectExtent l="0" t="0" r="0" b="0"/>
                            <wp:docPr id="82" name="Imag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205" cy="40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5640FE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 informations vont être étudiées</w:t>
      </w:r>
      <w:r>
        <w:rPr>
          <w:rFonts w:ascii="Arial" w:hAnsi="Arial" w:cs="Arial"/>
          <w:sz w:val="28"/>
          <w:szCs w:val="28"/>
        </w:rPr>
        <w:br/>
        <w:t xml:space="preserve">pour préparer une réforme. </w:t>
      </w:r>
    </w:p>
    <w:p w14:paraId="30082013" w14:textId="1D59117F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1E93A6" wp14:editId="6B7FB53F">
                <wp:simplePos x="0" y="0"/>
                <wp:positionH relativeFrom="column">
                  <wp:posOffset>5300980</wp:posOffset>
                </wp:positionH>
                <wp:positionV relativeFrom="paragraph">
                  <wp:posOffset>174625</wp:posOffset>
                </wp:positionV>
                <wp:extent cx="713105" cy="561975"/>
                <wp:effectExtent l="0" t="0" r="0" b="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491D02" w14:textId="69E99F57" w:rsidR="00DA2ED4" w:rsidRDefault="00DA2ED4" w:rsidP="00DA2ED4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BB45C62" wp14:editId="316424EE">
                                  <wp:extent cx="461010" cy="497205"/>
                                  <wp:effectExtent l="0" t="0" r="0" b="0"/>
                                  <wp:docPr id="80" name="Imag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61010" cy="497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E93A6" id="Zone de texte 81" o:spid="_x0000_s1029" type="#_x0000_t202" style="position:absolute;margin-left:417.4pt;margin-top:13.75pt;width:56.15pt;height:4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" filled="f" stroked="f" strokeweight=".5pt">
                <v:textbox>
                  <w:txbxContent>
                    <w:p w14:paraId="01491D02" w14:textId="69E99F57" w:rsidR="00DA2ED4" w:rsidRDefault="00DA2ED4" w:rsidP="00DA2ED4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BB45C62" wp14:editId="316424EE">
                            <wp:extent cx="461010" cy="497205"/>
                            <wp:effectExtent l="0" t="0" r="0" b="0"/>
                            <wp:docPr id="80" name="Imag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61010" cy="497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C33D89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réforme</w:t>
      </w:r>
      <w:r>
        <w:rPr>
          <w:rFonts w:ascii="Arial" w:hAnsi="Arial" w:cs="Arial"/>
          <w:sz w:val="28"/>
          <w:szCs w:val="28"/>
        </w:rPr>
        <w:br/>
        <w:t>c’est un changement dans la loi.</w:t>
      </w:r>
      <w:r>
        <w:rPr>
          <w:rFonts w:ascii="Arial" w:hAnsi="Arial" w:cs="Arial"/>
          <w:sz w:val="28"/>
          <w:szCs w:val="28"/>
        </w:rPr>
        <w:tab/>
        <w:t xml:space="preserve">  </w:t>
      </w:r>
    </w:p>
    <w:p w14:paraId="571C994B" w14:textId="560F59AA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7134B07" wp14:editId="0079A72F">
                <wp:simplePos x="0" y="0"/>
                <wp:positionH relativeFrom="column">
                  <wp:posOffset>4462780</wp:posOffset>
                </wp:positionH>
                <wp:positionV relativeFrom="paragraph">
                  <wp:posOffset>153035</wp:posOffset>
                </wp:positionV>
                <wp:extent cx="1933575" cy="447675"/>
                <wp:effectExtent l="0" t="0" r="0" b="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DF5BC" w14:textId="4B082DC3" w:rsidR="00DA2ED4" w:rsidRDefault="00DA2ED4" w:rsidP="00DA2ED4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CEA7D83" wp14:editId="415A94B8">
                                  <wp:extent cx="1784985" cy="417195"/>
                                  <wp:effectExtent l="0" t="0" r="5715" b="1905"/>
                                  <wp:docPr id="78" name="Imag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4985" cy="417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34B07" id="Zone de texte 79" o:spid="_x0000_s1030" type="#_x0000_t202" style="position:absolute;margin-left:351.4pt;margin-top:12.05pt;width:152.25pt;height:35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" filled="f" stroked="f" strokeweight=".5pt">
                <v:textbox>
                  <w:txbxContent>
                    <w:p w14:paraId="7ADDF5BC" w14:textId="4B082DC3" w:rsidR="00DA2ED4" w:rsidRDefault="00DA2ED4" w:rsidP="00DA2ED4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CEA7D83" wp14:editId="415A94B8">
                            <wp:extent cx="1784985" cy="417195"/>
                            <wp:effectExtent l="0" t="0" r="5715" b="1905"/>
                            <wp:docPr id="78" name="Imag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4985" cy="417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F31BAFE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Cette réforme s’appelle SERAFIN-PH.                                       </w:t>
      </w:r>
      <w:r>
        <w:tab/>
      </w:r>
    </w:p>
    <w:p w14:paraId="31DF9FEE" w14:textId="06B3EE1D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3231F8" wp14:editId="06BFC9F8">
                <wp:simplePos x="0" y="0"/>
                <wp:positionH relativeFrom="column">
                  <wp:posOffset>5281930</wp:posOffset>
                </wp:positionH>
                <wp:positionV relativeFrom="paragraph">
                  <wp:posOffset>284480</wp:posOffset>
                </wp:positionV>
                <wp:extent cx="885825" cy="676275"/>
                <wp:effectExtent l="0" t="0" r="0" b="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85625" w14:textId="140A4C9E" w:rsidR="00DA2ED4" w:rsidRDefault="00DA2ED4" w:rsidP="00DA2ED4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30292F4C" wp14:editId="1BD34BA9">
                                  <wp:extent cx="643890" cy="534035"/>
                                  <wp:effectExtent l="0" t="0" r="3810" b="0"/>
                                  <wp:docPr id="76" name="Imag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890" cy="534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31F8" id="Zone de texte 77" o:spid="_x0000_s1031" type="#_x0000_t202" style="position:absolute;margin-left:415.9pt;margin-top:22.4pt;width:69.75pt;height:5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" filled="f" stroked="f" strokeweight=".5pt">
                <v:textbox>
                  <w:txbxContent>
                    <w:p w14:paraId="37085625" w14:textId="140A4C9E" w:rsidR="00DA2ED4" w:rsidRDefault="00DA2ED4" w:rsidP="00DA2ED4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30292F4C" wp14:editId="1BD34BA9">
                            <wp:extent cx="643890" cy="534035"/>
                            <wp:effectExtent l="0" t="0" r="3810" b="0"/>
                            <wp:docPr id="76" name="Imag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890" cy="534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073876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réforme SERAFIN-PH concerne les établissements </w:t>
      </w:r>
      <w:r>
        <w:rPr>
          <w:rFonts w:ascii="Arial" w:hAnsi="Arial" w:cs="Arial"/>
          <w:sz w:val="28"/>
          <w:szCs w:val="28"/>
        </w:rPr>
        <w:br/>
        <w:t xml:space="preserve">et les services pour les enfants </w:t>
      </w:r>
      <w:r>
        <w:rPr>
          <w:rFonts w:ascii="Arial" w:hAnsi="Arial" w:cs="Arial"/>
          <w:sz w:val="28"/>
          <w:szCs w:val="28"/>
        </w:rPr>
        <w:br/>
        <w:t xml:space="preserve">et les adultes handicapés.                                </w:t>
      </w:r>
    </w:p>
    <w:p w14:paraId="0F0E0041" w14:textId="4B423801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B3DC9F" wp14:editId="500AD961">
                <wp:simplePos x="0" y="0"/>
                <wp:positionH relativeFrom="column">
                  <wp:posOffset>4939030</wp:posOffset>
                </wp:positionH>
                <wp:positionV relativeFrom="paragraph">
                  <wp:posOffset>198755</wp:posOffset>
                </wp:positionV>
                <wp:extent cx="1495425" cy="542925"/>
                <wp:effectExtent l="0" t="0" r="0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50DDC" w14:textId="2E38CA7C" w:rsidR="00DA2ED4" w:rsidRDefault="00DA2ED4" w:rsidP="00DA2ED4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5DD939F" wp14:editId="4F0C8435">
                                  <wp:extent cx="1243330" cy="446405"/>
                                  <wp:effectExtent l="0" t="0" r="0" b="0"/>
                                  <wp:docPr id="74" name="Imag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330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DC9F" id="Zone de texte 75" o:spid="_x0000_s1032" type="#_x0000_t202" style="position:absolute;margin-left:388.9pt;margin-top:15.65pt;width:117.75pt;height:4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" filled="f" stroked="f" strokeweight=".5pt">
                <v:textbox>
                  <w:txbxContent>
                    <w:p w14:paraId="30750DDC" w14:textId="2E38CA7C" w:rsidR="00DA2ED4" w:rsidRDefault="00DA2ED4" w:rsidP="00DA2ED4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5DD939F" wp14:editId="4F0C8435">
                            <wp:extent cx="1243330" cy="446405"/>
                            <wp:effectExtent l="0" t="0" r="0" b="0"/>
                            <wp:docPr id="74" name="Imag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330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2C7AFB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Les établissements reçoivent de l’argent </w:t>
      </w:r>
      <w:r>
        <w:rPr>
          <w:rFonts w:ascii="Arial" w:hAnsi="Arial" w:cs="Arial"/>
          <w:sz w:val="28"/>
          <w:szCs w:val="28"/>
        </w:rPr>
        <w:br/>
        <w:t>pour accompagner les personnes en situation d’handicap.</w:t>
      </w:r>
    </w:p>
    <w:p w14:paraId="7076BFF4" w14:textId="197D815D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239E52" wp14:editId="609399BB">
                <wp:simplePos x="0" y="0"/>
                <wp:positionH relativeFrom="column">
                  <wp:posOffset>5253355</wp:posOffset>
                </wp:positionH>
                <wp:positionV relativeFrom="paragraph">
                  <wp:posOffset>-156845</wp:posOffset>
                </wp:positionV>
                <wp:extent cx="895350" cy="590550"/>
                <wp:effectExtent l="0" t="0" r="0" b="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C31A0" w14:textId="40C2208C" w:rsidR="00DA2ED4" w:rsidRDefault="00DA2ED4" w:rsidP="00DA2ED4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5A17542" wp14:editId="348A82A1">
                                  <wp:extent cx="650875" cy="541020"/>
                                  <wp:effectExtent l="0" t="0" r="0" b="0"/>
                                  <wp:docPr id="72" name="Imag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875" cy="541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39E52" id="Zone de texte 73" o:spid="_x0000_s1033" type="#_x0000_t202" style="position:absolute;margin-left:413.65pt;margin-top:-12.35pt;width:70.5pt;height:4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" filled="f" stroked="f" strokeweight=".5pt">
                <v:textbox>
                  <w:txbxContent>
                    <w:p w14:paraId="6E1C31A0" w14:textId="40C2208C" w:rsidR="00DA2ED4" w:rsidRDefault="00DA2ED4" w:rsidP="00DA2ED4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5A17542" wp14:editId="348A82A1">
                            <wp:extent cx="650875" cy="541020"/>
                            <wp:effectExtent l="0" t="0" r="0" b="0"/>
                            <wp:docPr id="72" name="Imag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875" cy="541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Après la réforme, l’argent va être donné autrement</w:t>
      </w:r>
      <w:r>
        <w:rPr>
          <w:rFonts w:ascii="Arial" w:hAnsi="Arial" w:cs="Arial"/>
          <w:sz w:val="28"/>
          <w:szCs w:val="28"/>
        </w:rPr>
        <w:br/>
        <w:t>aux établissements et aux services.</w:t>
      </w:r>
    </w:p>
    <w:p w14:paraId="16AEEC81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</w:p>
    <w:p w14:paraId="4FB3C3E4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L’enquête permet de tester la nouvelle façon</w:t>
      </w:r>
      <w:r>
        <w:rPr>
          <w:rFonts w:ascii="Arial" w:hAnsi="Arial" w:cs="Arial"/>
          <w:sz w:val="28"/>
          <w:szCs w:val="28"/>
        </w:rPr>
        <w:br/>
        <w:t>de donner de l’argent aux établissements et aux services.</w:t>
      </w:r>
    </w:p>
    <w:p w14:paraId="3E6ED00E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</w:p>
    <w:p w14:paraId="3C3074D7" w14:textId="77777777" w:rsidR="00DA2ED4" w:rsidRDefault="00DA2ED4" w:rsidP="00DA2E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Quelles informations sur vous vont être étudiées ? </w:t>
      </w:r>
    </w:p>
    <w:p w14:paraId="29FF2816" w14:textId="12F03B88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7D9279" wp14:editId="6B395EA1">
                <wp:simplePos x="0" y="0"/>
                <wp:positionH relativeFrom="column">
                  <wp:posOffset>5367655</wp:posOffset>
                </wp:positionH>
                <wp:positionV relativeFrom="paragraph">
                  <wp:posOffset>153035</wp:posOffset>
                </wp:positionV>
                <wp:extent cx="685800" cy="485775"/>
                <wp:effectExtent l="0" t="0" r="0" b="0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85F5D" w14:textId="30C1E775" w:rsidR="00DA2ED4" w:rsidRDefault="00DA2ED4" w:rsidP="00DA2ED4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AA8C05C" wp14:editId="5C151B37">
                                  <wp:extent cx="497205" cy="409575"/>
                                  <wp:effectExtent l="0" t="0" r="0" b="9525"/>
                                  <wp:docPr id="70" name="Imag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20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D9279" id="Zone de texte 71" o:spid="_x0000_s1034" type="#_x0000_t202" style="position:absolute;margin-left:422.65pt;margin-top:12.05pt;width:54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" filled="f" stroked="f" strokeweight=".5pt">
                <v:textbox>
                  <w:txbxContent>
                    <w:p w14:paraId="46E85F5D" w14:textId="30C1E775" w:rsidR="00DA2ED4" w:rsidRDefault="00DA2ED4" w:rsidP="00DA2ED4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AA8C05C" wp14:editId="5C151B37">
                            <wp:extent cx="497205" cy="409575"/>
                            <wp:effectExtent l="0" t="0" r="0" b="9525"/>
                            <wp:docPr id="70" name="Imag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20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Les informations étudiées sont par exemple :</w:t>
      </w:r>
    </w:p>
    <w:p w14:paraId="3CB18E83" w14:textId="77777777" w:rsidR="00DA2ED4" w:rsidRDefault="00DA2ED4" w:rsidP="00DA2ED4">
      <w:pPr>
        <w:pStyle w:val="Paragraphedeliste"/>
        <w:numPr>
          <w:ilvl w:val="0"/>
          <w:numId w:val="13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 informations sur votre santé</w:t>
      </w:r>
    </w:p>
    <w:p w14:paraId="02B50C1D" w14:textId="7FC74C15" w:rsidR="00DA2ED4" w:rsidRDefault="00DA2ED4" w:rsidP="00DA2ED4">
      <w:pPr>
        <w:pStyle w:val="Paragraphedeliste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68E7E6" wp14:editId="02C94E23">
                <wp:simplePos x="0" y="0"/>
                <wp:positionH relativeFrom="column">
                  <wp:posOffset>5377180</wp:posOffset>
                </wp:positionH>
                <wp:positionV relativeFrom="paragraph">
                  <wp:posOffset>121920</wp:posOffset>
                </wp:positionV>
                <wp:extent cx="819150" cy="647700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2712B" w14:textId="50FB8AAB" w:rsidR="00DA2ED4" w:rsidRDefault="00DA2ED4" w:rsidP="00DA2ED4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B9F59BC" wp14:editId="079096F3">
                                  <wp:extent cx="490220" cy="490220"/>
                                  <wp:effectExtent l="0" t="0" r="5080" b="5080"/>
                                  <wp:docPr id="68" name="Imag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220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8E7E6" id="Zone de texte 69" o:spid="_x0000_s1035" type="#_x0000_t202" style="position:absolute;left:0;text-align:left;margin-left:423.4pt;margin-top:9.6pt;width:64.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" filled="f" stroked="f" strokeweight=".5pt">
                <v:textbox>
                  <w:txbxContent>
                    <w:p w14:paraId="0B42712B" w14:textId="50FB8AAB" w:rsidR="00DA2ED4" w:rsidRDefault="00DA2ED4" w:rsidP="00DA2ED4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B9F59BC" wp14:editId="079096F3">
                            <wp:extent cx="490220" cy="490220"/>
                            <wp:effectExtent l="0" t="0" r="5080" b="5080"/>
                            <wp:docPr id="68" name="Imag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220" cy="490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9E63D0" w14:textId="77777777" w:rsidR="00DA2ED4" w:rsidRDefault="00DA2ED4" w:rsidP="00DA2ED4">
      <w:pPr>
        <w:pStyle w:val="Paragraphedeliste"/>
        <w:numPr>
          <w:ilvl w:val="0"/>
          <w:numId w:val="13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 informations sur votre handicap</w:t>
      </w:r>
    </w:p>
    <w:p w14:paraId="35681402" w14:textId="77777777" w:rsidR="00DA2ED4" w:rsidRDefault="00DA2ED4" w:rsidP="00DA2ED4">
      <w:pPr>
        <w:pStyle w:val="Paragraphedeliste"/>
        <w:rPr>
          <w:rFonts w:ascii="Arial" w:hAnsi="Arial" w:cs="Arial"/>
          <w:sz w:val="28"/>
          <w:szCs w:val="28"/>
        </w:rPr>
      </w:pPr>
    </w:p>
    <w:p w14:paraId="74D45B6D" w14:textId="02C5C62C" w:rsidR="00DA2ED4" w:rsidRDefault="00DA2ED4" w:rsidP="00DA2ED4">
      <w:pPr>
        <w:pStyle w:val="Paragraphedeliste"/>
        <w:numPr>
          <w:ilvl w:val="0"/>
          <w:numId w:val="13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954861" wp14:editId="48BC81A1">
                <wp:simplePos x="0" y="0"/>
                <wp:positionH relativeFrom="column">
                  <wp:posOffset>4786630</wp:posOffset>
                </wp:positionH>
                <wp:positionV relativeFrom="paragraph">
                  <wp:posOffset>95885</wp:posOffset>
                </wp:positionV>
                <wp:extent cx="1666875" cy="581025"/>
                <wp:effectExtent l="0" t="0" r="0" b="0"/>
                <wp:wrapNone/>
                <wp:docPr id="67" name="Zone de text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18E35" w14:textId="7198D3A4" w:rsidR="00DA2ED4" w:rsidRDefault="00DA2ED4" w:rsidP="00DA2ED4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EFC395E" wp14:editId="2FC69D99">
                                  <wp:extent cx="1477645" cy="482600"/>
                                  <wp:effectExtent l="0" t="0" r="8255" b="0"/>
                                  <wp:docPr id="66" name="Imag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7645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4861" id="Zone de texte 67" o:spid="_x0000_s1036" type="#_x0000_t202" style="position:absolute;left:0;text-align:left;margin-left:376.9pt;margin-top:7.55pt;width:131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" filled="f" stroked="f" strokeweight=".5pt">
                <v:textbox>
                  <w:txbxContent>
                    <w:p w14:paraId="7D318E35" w14:textId="7198D3A4" w:rsidR="00DA2ED4" w:rsidRDefault="00DA2ED4" w:rsidP="00DA2ED4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EFC395E" wp14:editId="2FC69D99">
                            <wp:extent cx="1477645" cy="482600"/>
                            <wp:effectExtent l="0" t="0" r="8255" b="0"/>
                            <wp:docPr id="66" name="Imag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7645" cy="48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des informations sur votre parcours.</w:t>
      </w:r>
      <w:r>
        <w:rPr>
          <w:rFonts w:ascii="Arial" w:hAnsi="Arial" w:cs="Arial"/>
          <w:sz w:val="28"/>
          <w:szCs w:val="28"/>
        </w:rPr>
        <w:br/>
        <w:t xml:space="preserve">Le parcours </w:t>
      </w:r>
      <w:r>
        <w:rPr>
          <w:rFonts w:ascii="Arial" w:hAnsi="Arial" w:cs="Arial"/>
          <w:sz w:val="28"/>
          <w:szCs w:val="28"/>
        </w:rPr>
        <w:br/>
        <w:t xml:space="preserve">c’est les étapes de la vie.                </w:t>
      </w:r>
    </w:p>
    <w:p w14:paraId="11C46879" w14:textId="77777777" w:rsidR="00DA2ED4" w:rsidRDefault="00DA2ED4" w:rsidP="00DA2ED4">
      <w:pPr>
        <w:pStyle w:val="Paragraphedeliste"/>
        <w:rPr>
          <w:rFonts w:ascii="Arial" w:hAnsi="Arial" w:cs="Arial"/>
          <w:sz w:val="28"/>
          <w:szCs w:val="28"/>
        </w:rPr>
      </w:pPr>
    </w:p>
    <w:p w14:paraId="36E8B7CF" w14:textId="77777777" w:rsidR="00DA2ED4" w:rsidRDefault="00DA2ED4" w:rsidP="00DA2ED4">
      <w:pPr>
        <w:pStyle w:val="Paragraphedeliste"/>
        <w:numPr>
          <w:ilvl w:val="0"/>
          <w:numId w:val="13"/>
        </w:numPr>
        <w:spacing w:line="25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 informations sur votre accompagnement.</w:t>
      </w:r>
    </w:p>
    <w:p w14:paraId="18E04F7A" w14:textId="14FD5A2E" w:rsidR="00DA2ED4" w:rsidRDefault="00DA2ED4" w:rsidP="00DA2ED4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6ABAC" wp14:editId="305A5861">
                <wp:simplePos x="0" y="0"/>
                <wp:positionH relativeFrom="column">
                  <wp:posOffset>5386705</wp:posOffset>
                </wp:positionH>
                <wp:positionV relativeFrom="paragraph">
                  <wp:posOffset>143510</wp:posOffset>
                </wp:positionV>
                <wp:extent cx="819150" cy="571500"/>
                <wp:effectExtent l="0" t="0" r="0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C321E8" w14:textId="2DAAE4B2" w:rsidR="00DA2ED4" w:rsidRDefault="00DA2ED4" w:rsidP="00DA2ED4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12976E5" wp14:editId="0E2E9F88">
                                  <wp:extent cx="541020" cy="511810"/>
                                  <wp:effectExtent l="0" t="0" r="0" b="2540"/>
                                  <wp:docPr id="64" name="Imag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1020" cy="511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ABAC" id="Zone de texte 65" o:spid="_x0000_s1037" type="#_x0000_t202" style="position:absolute;margin-left:424.15pt;margin-top:11.3pt;width:64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" filled="f" stroked="f" strokeweight=".5pt">
                <v:textbox>
                  <w:txbxContent>
                    <w:p w14:paraId="5EC321E8" w14:textId="2DAAE4B2" w:rsidR="00DA2ED4" w:rsidRDefault="00DA2ED4" w:rsidP="00DA2ED4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12976E5" wp14:editId="0E2E9F88">
                            <wp:extent cx="541020" cy="511810"/>
                            <wp:effectExtent l="0" t="0" r="0" b="2540"/>
                            <wp:docPr id="64" name="Imag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1020" cy="511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Un accompagnement, cela peut être : </w:t>
      </w:r>
    </w:p>
    <w:p w14:paraId="7055B589" w14:textId="438CDB08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F4B7AE" wp14:editId="247F5281">
                <wp:simplePos x="0" y="0"/>
                <wp:positionH relativeFrom="column">
                  <wp:posOffset>5472430</wp:posOffset>
                </wp:positionH>
                <wp:positionV relativeFrom="paragraph">
                  <wp:posOffset>495300</wp:posOffset>
                </wp:positionV>
                <wp:extent cx="657225" cy="495300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DBFBA" w14:textId="6D737239" w:rsidR="00DA2ED4" w:rsidRDefault="00DA2ED4" w:rsidP="00DA2ED4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EF89EB7" wp14:editId="447C3E6B">
                                  <wp:extent cx="409575" cy="409575"/>
                                  <wp:effectExtent l="0" t="0" r="9525" b="9525"/>
                                  <wp:docPr id="62" name="Imag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4B7AE" id="Zone de texte 63" o:spid="_x0000_s1038" type="#_x0000_t202" style="position:absolute;margin-left:430.9pt;margin-top:39pt;width:51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" filled="f" stroked="f" strokeweight=".5pt">
                <v:textbox>
                  <w:txbxContent>
                    <w:p w14:paraId="22EDBFBA" w14:textId="6D737239" w:rsidR="00DA2ED4" w:rsidRDefault="00DA2ED4" w:rsidP="00DA2ED4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EF89EB7" wp14:editId="447C3E6B">
                            <wp:extent cx="409575" cy="409575"/>
                            <wp:effectExtent l="0" t="0" r="9525" b="9525"/>
                            <wp:docPr id="62" name="Imag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Un professionnel qui aide une personne</w:t>
      </w:r>
      <w:r>
        <w:rPr>
          <w:rFonts w:ascii="Arial" w:hAnsi="Arial" w:cs="Arial"/>
          <w:sz w:val="28"/>
          <w:szCs w:val="28"/>
        </w:rPr>
        <w:br/>
        <w:t>à s’habiller ou se laver.</w:t>
      </w:r>
    </w:p>
    <w:p w14:paraId="23224E25" w14:textId="52441FB1" w:rsidR="00DA2ED4" w:rsidRDefault="00DA2ED4" w:rsidP="00DA2ED4">
      <w:pPr>
        <w:rPr>
          <w:rFonts w:ascii="Arial" w:hAnsi="Arial" w:cs="Arial"/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77203" wp14:editId="11E32661">
                <wp:simplePos x="0" y="0"/>
                <wp:positionH relativeFrom="column">
                  <wp:posOffset>5558155</wp:posOffset>
                </wp:positionH>
                <wp:positionV relativeFrom="paragraph">
                  <wp:posOffset>381635</wp:posOffset>
                </wp:positionV>
                <wp:extent cx="542925" cy="552450"/>
                <wp:effectExtent l="0" t="0" r="0" b="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A44AD" w14:textId="1FA3FAE4" w:rsidR="00DA2ED4" w:rsidRDefault="00DA2ED4" w:rsidP="00DA2ED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5E1161E" wp14:editId="23EEEA6C">
                                  <wp:extent cx="263525" cy="409575"/>
                                  <wp:effectExtent l="0" t="0" r="3175" b="9525"/>
                                  <wp:docPr id="60" name="Imag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5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77203" id="Zone de texte 61" o:spid="_x0000_s1039" type="#_x0000_t202" style="position:absolute;margin-left:437.65pt;margin-top:30.05pt;width:42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" filled="f" stroked="f" strokeweight=".5pt">
                <v:textbox>
                  <w:txbxContent>
                    <w:p w14:paraId="771A44AD" w14:textId="1FA3FAE4" w:rsidR="00DA2ED4" w:rsidRDefault="00DA2ED4" w:rsidP="00DA2ED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5E1161E" wp14:editId="23EEEA6C">
                            <wp:extent cx="263525" cy="409575"/>
                            <wp:effectExtent l="0" t="0" r="3175" b="9525"/>
                            <wp:docPr id="60" name="Imag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5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</w:rPr>
        <w:t>Un professionnel qui aide une personne</w:t>
      </w:r>
      <w:r>
        <w:rPr>
          <w:rFonts w:ascii="Arial" w:hAnsi="Arial" w:cs="Arial"/>
          <w:noProof/>
          <w:sz w:val="28"/>
        </w:rPr>
        <w:br/>
        <w:t xml:space="preserve">à se servir de son argent </w:t>
      </w:r>
      <w:r>
        <w:rPr>
          <w:rFonts w:ascii="Arial" w:hAnsi="Arial" w:cs="Arial"/>
          <w:noProof/>
          <w:sz w:val="28"/>
        </w:rPr>
        <w:br/>
        <w:t>ou à faire les courses.</w:t>
      </w:r>
      <w:r>
        <w:rPr>
          <w:rFonts w:ascii="Arial" w:hAnsi="Arial" w:cs="Arial"/>
          <w:noProof/>
          <w:sz w:val="28"/>
        </w:rPr>
        <w:tab/>
      </w:r>
    </w:p>
    <w:p w14:paraId="761CA134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</w:p>
    <w:p w14:paraId="436137D5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</w:p>
    <w:p w14:paraId="03A7CE9C" w14:textId="77777777" w:rsidR="00DA2ED4" w:rsidRDefault="00DA2ED4" w:rsidP="00DA2E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Comment ces informations sont-elles étudiées ?</w:t>
      </w:r>
    </w:p>
    <w:p w14:paraId="57ADDD2F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Votre nom et votre prénom </w:t>
      </w:r>
      <w:r>
        <w:rPr>
          <w:rFonts w:ascii="Arial" w:hAnsi="Arial" w:cs="Arial"/>
          <w:sz w:val="28"/>
          <w:szCs w:val="28"/>
        </w:rPr>
        <w:br/>
        <w:t>vont être effacés.</w:t>
      </w:r>
    </w:p>
    <w:p w14:paraId="440B3BDA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</w:p>
    <w:p w14:paraId="7E03E39F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L’ATIH ne pourra pas savoir </w:t>
      </w:r>
      <w:r>
        <w:rPr>
          <w:rFonts w:ascii="Arial" w:hAnsi="Arial" w:cs="Arial"/>
          <w:sz w:val="28"/>
          <w:szCs w:val="28"/>
        </w:rPr>
        <w:br/>
        <w:t>que les informations vous concernent.</w:t>
      </w:r>
    </w:p>
    <w:p w14:paraId="76404B43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</w:p>
    <w:p w14:paraId="1B9436F6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Les informations vont être envoyées à l’ATIH</w:t>
      </w:r>
      <w:r>
        <w:rPr>
          <w:rFonts w:ascii="Arial" w:hAnsi="Arial" w:cs="Arial"/>
          <w:sz w:val="28"/>
          <w:szCs w:val="28"/>
        </w:rPr>
        <w:br/>
        <w:t xml:space="preserve">par le </w:t>
      </w:r>
      <w:r>
        <w:rPr>
          <w:rFonts w:ascii="Arial" w:hAnsi="Arial" w:cs="Arial"/>
          <w:color w:val="00B0F0"/>
          <w:sz w:val="28"/>
          <w:szCs w:val="28"/>
        </w:rPr>
        <w:t>[Mettre le nom de l’ESMS]</w:t>
      </w:r>
      <w:r>
        <w:rPr>
          <w:rFonts w:ascii="Arial" w:hAnsi="Arial" w:cs="Arial"/>
          <w:sz w:val="28"/>
          <w:szCs w:val="28"/>
        </w:rPr>
        <w:br/>
        <w:t xml:space="preserve">en </w:t>
      </w:r>
      <w:r>
        <w:rPr>
          <w:rFonts w:ascii="Arial" w:hAnsi="Arial" w:cs="Arial"/>
          <w:color w:val="00B0F0"/>
          <w:sz w:val="28"/>
          <w:szCs w:val="28"/>
        </w:rPr>
        <w:t>[mois de la coupe 1]</w:t>
      </w:r>
      <w:r>
        <w:rPr>
          <w:rFonts w:ascii="Arial" w:hAnsi="Arial" w:cs="Arial"/>
          <w:sz w:val="28"/>
          <w:szCs w:val="28"/>
        </w:rPr>
        <w:t xml:space="preserve"> et </w:t>
      </w:r>
      <w:r>
        <w:rPr>
          <w:rFonts w:ascii="Arial" w:hAnsi="Arial" w:cs="Arial"/>
          <w:color w:val="00B0F0"/>
          <w:sz w:val="28"/>
          <w:szCs w:val="28"/>
        </w:rPr>
        <w:t>[mois de la coupe 2]</w:t>
      </w:r>
      <w:r>
        <w:rPr>
          <w:rFonts w:ascii="Arial" w:hAnsi="Arial" w:cs="Arial"/>
          <w:sz w:val="28"/>
          <w:szCs w:val="28"/>
        </w:rPr>
        <w:t>.</w:t>
      </w:r>
    </w:p>
    <w:p w14:paraId="200D4B51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</w:p>
    <w:p w14:paraId="390F34FF" w14:textId="77777777" w:rsidR="00DA2ED4" w:rsidRDefault="00DA2ED4" w:rsidP="00DA2ED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Quels sont vos droits ?</w:t>
      </w:r>
    </w:p>
    <w:p w14:paraId="1770FAEC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Vous avez le droit de refuser </w:t>
      </w:r>
      <w:r>
        <w:rPr>
          <w:rFonts w:ascii="Arial" w:hAnsi="Arial" w:cs="Arial"/>
          <w:sz w:val="28"/>
          <w:szCs w:val="28"/>
        </w:rPr>
        <w:br/>
        <w:t>l’étude de vos informations.</w:t>
      </w:r>
    </w:p>
    <w:p w14:paraId="6456F2DE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</w:p>
    <w:p w14:paraId="76B02542" w14:textId="592CB568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DDB31" wp14:editId="034A6C63">
                <wp:simplePos x="0" y="0"/>
                <wp:positionH relativeFrom="column">
                  <wp:posOffset>5386705</wp:posOffset>
                </wp:positionH>
                <wp:positionV relativeFrom="paragraph">
                  <wp:posOffset>8255</wp:posOffset>
                </wp:positionV>
                <wp:extent cx="809625" cy="514350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580B1" w14:textId="0DFE5D66" w:rsidR="00DA2ED4" w:rsidRDefault="00DA2ED4" w:rsidP="00DA2ED4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5C9A180" wp14:editId="1F4AA73C">
                                  <wp:extent cx="629285" cy="446405"/>
                                  <wp:effectExtent l="0" t="0" r="0" b="0"/>
                                  <wp:docPr id="58" name="Imag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285" cy="446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DDB31" id="Zone de texte 59" o:spid="_x0000_s1040" type="#_x0000_t202" style="position:absolute;margin-left:424.15pt;margin-top:.65pt;width:63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" filled="f" stroked="f" strokeweight=".5pt">
                <v:textbox>
                  <w:txbxContent>
                    <w:p w14:paraId="634580B1" w14:textId="0DFE5D66" w:rsidR="00DA2ED4" w:rsidRDefault="00DA2ED4" w:rsidP="00DA2ED4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5C9A180" wp14:editId="1F4AA73C">
                            <wp:extent cx="629285" cy="446405"/>
                            <wp:effectExtent l="0" t="0" r="0" b="0"/>
                            <wp:docPr id="58" name="Imag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285" cy="446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Pour refuser </w:t>
      </w:r>
      <w:r>
        <w:rPr>
          <w:rFonts w:ascii="Arial" w:hAnsi="Arial" w:cs="Arial"/>
          <w:sz w:val="28"/>
          <w:szCs w:val="28"/>
        </w:rPr>
        <w:br/>
        <w:t xml:space="preserve">vous devez aller voir le directeur de l’établissement </w:t>
      </w:r>
      <w:r>
        <w:rPr>
          <w:rFonts w:ascii="Arial" w:hAnsi="Arial" w:cs="Arial"/>
          <w:sz w:val="28"/>
          <w:szCs w:val="28"/>
        </w:rPr>
        <w:br/>
        <w:t>ou du service</w:t>
      </w:r>
    </w:p>
    <w:p w14:paraId="5E92436B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</w:p>
    <w:p w14:paraId="2C31562F" w14:textId="71FD54CF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6EDB9C" wp14:editId="04C0C2C9">
                <wp:simplePos x="0" y="0"/>
                <wp:positionH relativeFrom="column">
                  <wp:posOffset>5510530</wp:posOffset>
                </wp:positionH>
                <wp:positionV relativeFrom="paragraph">
                  <wp:posOffset>55880</wp:posOffset>
                </wp:positionV>
                <wp:extent cx="676275" cy="581025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B6D3F7" w14:textId="5900199C" w:rsidR="00DA2ED4" w:rsidRDefault="00DA2ED4" w:rsidP="00DA2ED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C66F44B" wp14:editId="52FD42FF">
                                  <wp:extent cx="467995" cy="467995"/>
                                  <wp:effectExtent l="0" t="0" r="8255" b="8255"/>
                                  <wp:docPr id="56" name="Imag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7995" cy="467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EDB9C" id="Zone de texte 57" o:spid="_x0000_s1041" type="#_x0000_t202" style="position:absolute;margin-left:433.9pt;margin-top:4.4pt;width:53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" filled="f" stroked="f" strokeweight=".5pt">
                <v:textbox>
                  <w:txbxContent>
                    <w:p w14:paraId="14B6D3F7" w14:textId="5900199C" w:rsidR="00DA2ED4" w:rsidRDefault="00DA2ED4" w:rsidP="00DA2ED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C66F44B" wp14:editId="52FD42FF">
                            <wp:extent cx="467995" cy="467995"/>
                            <wp:effectExtent l="0" t="0" r="8255" b="8255"/>
                            <wp:docPr id="56" name="Imag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7995" cy="467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Vous êtes sous tutelle. </w:t>
      </w:r>
      <w:r>
        <w:rPr>
          <w:rFonts w:ascii="Arial" w:hAnsi="Arial" w:cs="Arial"/>
          <w:sz w:val="28"/>
          <w:szCs w:val="28"/>
        </w:rPr>
        <w:br/>
        <w:t>Votre tuteur doit faire les démarches</w:t>
      </w:r>
      <w:r>
        <w:rPr>
          <w:rFonts w:ascii="Arial" w:hAnsi="Arial" w:cs="Arial"/>
          <w:sz w:val="28"/>
          <w:szCs w:val="28"/>
        </w:rPr>
        <w:br/>
        <w:t>pour refuser l’étude de vos informations.</w:t>
      </w:r>
    </w:p>
    <w:p w14:paraId="7BC41BA4" w14:textId="56CAD06A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EBF6C5" wp14:editId="50EAB266">
                <wp:simplePos x="0" y="0"/>
                <wp:positionH relativeFrom="margin">
                  <wp:align>right</wp:align>
                </wp:positionH>
                <wp:positionV relativeFrom="paragraph">
                  <wp:posOffset>292735</wp:posOffset>
                </wp:positionV>
                <wp:extent cx="409575" cy="657225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AE2B9" w14:textId="0163AD64" w:rsidR="00DA2ED4" w:rsidRDefault="00DA2ED4" w:rsidP="00DA2ED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4EE61CE" wp14:editId="6088F674">
                                  <wp:extent cx="234315" cy="475615"/>
                                  <wp:effectExtent l="0" t="0" r="0" b="635"/>
                                  <wp:docPr id="54" name="Imag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BF6C5" id="Zone de texte 55" o:spid="_x0000_s1042" type="#_x0000_t202" style="position:absolute;margin-left:-18.95pt;margin-top:23.05pt;width:32.25pt;height:51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" filled="f" stroked="f" strokeweight=".5pt">
                <v:textbox>
                  <w:txbxContent>
                    <w:p w14:paraId="082AE2B9" w14:textId="0163AD64" w:rsidR="00DA2ED4" w:rsidRDefault="00DA2ED4" w:rsidP="00DA2ED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4EE61CE" wp14:editId="6088F674">
                            <wp:extent cx="234315" cy="475615"/>
                            <wp:effectExtent l="0" t="0" r="0" b="635"/>
                            <wp:docPr id="54" name="Imag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5693A" w14:textId="7DA67D22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6AA39" wp14:editId="0448F332">
                <wp:simplePos x="0" y="0"/>
                <wp:positionH relativeFrom="rightMargin">
                  <wp:align>left</wp:align>
                </wp:positionH>
                <wp:positionV relativeFrom="paragraph">
                  <wp:posOffset>56515</wp:posOffset>
                </wp:positionV>
                <wp:extent cx="457200" cy="571500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C845F" w14:textId="4C557078" w:rsidR="00DA2ED4" w:rsidRDefault="00DA2ED4" w:rsidP="00DA2ED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7048803C" wp14:editId="6F41DA02">
                                  <wp:extent cx="278130" cy="351155"/>
                                  <wp:effectExtent l="0" t="0" r="7620" b="0"/>
                                  <wp:docPr id="52" name="Imag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78130" cy="351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6AA39" id="Zone de texte 53" o:spid="_x0000_s1043" type="#_x0000_t202" style="position:absolute;margin-left:0;margin-top:4.45pt;width:36pt;height:4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" filled="f" stroked="f" strokeweight=".5pt">
                <v:textbox>
                  <w:txbxContent>
                    <w:p w14:paraId="286C845F" w14:textId="4C557078" w:rsidR="00DA2ED4" w:rsidRDefault="00DA2ED4" w:rsidP="00DA2ED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7048803C" wp14:editId="6F41DA02">
                            <wp:extent cx="278130" cy="351155"/>
                            <wp:effectExtent l="0" t="0" r="7620" b="0"/>
                            <wp:docPr id="52" name="Imag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78130" cy="351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Vous avez moins de 18 ans.</w:t>
      </w:r>
      <w:r>
        <w:rPr>
          <w:rFonts w:ascii="Arial" w:hAnsi="Arial" w:cs="Arial"/>
          <w:sz w:val="28"/>
          <w:szCs w:val="28"/>
        </w:rPr>
        <w:br/>
        <w:t>Vos parents ou votre tuteur doivent</w:t>
      </w:r>
      <w:r>
        <w:rPr>
          <w:rFonts w:ascii="Arial" w:hAnsi="Arial" w:cs="Arial"/>
          <w:sz w:val="28"/>
          <w:szCs w:val="28"/>
        </w:rPr>
        <w:br/>
        <w:t xml:space="preserve">faire les démarches pour refuser l’étude de vos informations.  </w:t>
      </w:r>
    </w:p>
    <w:p w14:paraId="26829948" w14:textId="569BAB46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9D3190" wp14:editId="58693178">
                <wp:simplePos x="0" y="0"/>
                <wp:positionH relativeFrom="column">
                  <wp:posOffset>5539105</wp:posOffset>
                </wp:positionH>
                <wp:positionV relativeFrom="paragraph">
                  <wp:posOffset>149860</wp:posOffset>
                </wp:positionV>
                <wp:extent cx="533400" cy="647700"/>
                <wp:effectExtent l="0" t="0" r="0" b="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AA394" w14:textId="31283342" w:rsidR="00DA2ED4" w:rsidRDefault="00DA2ED4" w:rsidP="00DA2ED4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661EECAD" wp14:editId="140223E8">
                                  <wp:extent cx="373380" cy="534035"/>
                                  <wp:effectExtent l="0" t="0" r="7620" b="0"/>
                                  <wp:docPr id="50" name="Imag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" cy="534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D3190" id="Zone de texte 51" o:spid="_x0000_s1044" type="#_x0000_t202" style="position:absolute;margin-left:436.15pt;margin-top:11.8pt;width:42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" filled="f" stroked="f" strokeweight=".5pt">
                <v:textbox>
                  <w:txbxContent>
                    <w:p w14:paraId="4B6AA394" w14:textId="31283342" w:rsidR="00DA2ED4" w:rsidRDefault="00DA2ED4" w:rsidP="00DA2ED4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661EECAD" wp14:editId="140223E8">
                            <wp:extent cx="373380" cy="534035"/>
                            <wp:effectExtent l="0" t="0" r="7620" b="0"/>
                            <wp:docPr id="50" name="Imag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" cy="534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B3F365F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Votre tuteur doit contacter le directeur de l’établissement </w:t>
      </w:r>
      <w:r>
        <w:rPr>
          <w:rFonts w:ascii="Arial" w:hAnsi="Arial" w:cs="Arial"/>
          <w:sz w:val="28"/>
          <w:szCs w:val="28"/>
        </w:rPr>
        <w:br/>
        <w:t xml:space="preserve">ou du service.   </w:t>
      </w:r>
    </w:p>
    <w:p w14:paraId="4315C4D6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</w:p>
    <w:p w14:paraId="1C94EA5C" w14:textId="77777777" w:rsidR="005D533A" w:rsidRDefault="00DA2ED4" w:rsidP="00DA2ED4">
      <w:pPr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8327AC" wp14:editId="2AAC4EAF">
                <wp:simplePos x="0" y="0"/>
                <wp:positionH relativeFrom="column">
                  <wp:posOffset>5472430</wp:posOffset>
                </wp:positionH>
                <wp:positionV relativeFrom="paragraph">
                  <wp:posOffset>343535</wp:posOffset>
                </wp:positionV>
                <wp:extent cx="704850" cy="819150"/>
                <wp:effectExtent l="0" t="0" r="0" b="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0AF10" w14:textId="17BB897B" w:rsidR="00DA2ED4" w:rsidRDefault="00DA2ED4" w:rsidP="00DA2ED4"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51252D6" wp14:editId="68E0EB9B">
                                  <wp:extent cx="526415" cy="526415"/>
                                  <wp:effectExtent l="0" t="0" r="6985" b="6985"/>
                                  <wp:docPr id="48" name="Imag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6415" cy="526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327AC" id="Zone de texte 49" o:spid="_x0000_s1045" type="#_x0000_t202" style="position:absolute;margin-left:430.9pt;margin-top:27.05pt;width:55.5pt;height:6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" filled="f" stroked="f" strokeweight=".5pt">
                <v:textbox>
                  <w:txbxContent>
                    <w:p w14:paraId="3B00AF10" w14:textId="17BB897B" w:rsidR="00DA2ED4" w:rsidRDefault="00DA2ED4" w:rsidP="00DA2ED4"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51252D6" wp14:editId="68E0EB9B">
                            <wp:extent cx="526415" cy="526415"/>
                            <wp:effectExtent l="0" t="0" r="6985" b="6985"/>
                            <wp:docPr id="48" name="Imag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6415" cy="526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Pour avoir plus d’information,</w:t>
      </w:r>
      <w:r>
        <w:rPr>
          <w:rFonts w:ascii="Arial" w:hAnsi="Arial" w:cs="Arial"/>
          <w:sz w:val="28"/>
          <w:szCs w:val="28"/>
        </w:rPr>
        <w:br/>
        <w:t xml:space="preserve">vous </w:t>
      </w:r>
      <w:r w:rsidR="005D533A">
        <w:rPr>
          <w:rFonts w:ascii="Arial" w:hAnsi="Arial" w:cs="Arial"/>
          <w:sz w:val="28"/>
          <w:szCs w:val="28"/>
        </w:rPr>
        <w:t>pouvez aller voir le directeur de l’établissement/du service</w:t>
      </w:r>
    </w:p>
    <w:p w14:paraId="16945B1D" w14:textId="77777777" w:rsidR="00DA2ED4" w:rsidRDefault="00DA2ED4" w:rsidP="00DA2ED4">
      <w:pPr>
        <w:rPr>
          <w:rFonts w:ascii="Arial" w:hAnsi="Arial" w:cs="Arial"/>
          <w:sz w:val="28"/>
          <w:szCs w:val="28"/>
        </w:rPr>
      </w:pPr>
    </w:p>
    <w:p w14:paraId="706A176B" w14:textId="00B638D3" w:rsidR="008778D4" w:rsidRDefault="00DA2ED4" w:rsidP="00827DB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5BA78" wp14:editId="452C761D">
                <wp:simplePos x="0" y="0"/>
                <wp:positionH relativeFrom="column">
                  <wp:posOffset>5434330</wp:posOffset>
                </wp:positionH>
                <wp:positionV relativeFrom="paragraph">
                  <wp:posOffset>12700</wp:posOffset>
                </wp:positionV>
                <wp:extent cx="790575" cy="733425"/>
                <wp:effectExtent l="0" t="0" r="0" b="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F2361" w14:textId="69AEAB66" w:rsidR="00DA2ED4" w:rsidRDefault="00DA2ED4" w:rsidP="00DA2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5BA78" id="Zone de texte 47" o:spid="_x0000_s1046" type="#_x0000_t202" style="position:absolute;margin-left:427.9pt;margin-top:1pt;width:62.2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" filled="f" stroked="f" strokeweight=".5pt">
                <v:textbox>
                  <w:txbxContent>
                    <w:p w14:paraId="18AF2361" w14:textId="69AEAB66" w:rsidR="00DA2ED4" w:rsidRDefault="00DA2ED4" w:rsidP="00DA2ED4"/>
                  </w:txbxContent>
                </v:textbox>
              </v:shape>
            </w:pict>
          </mc:Fallback>
        </mc:AlternateContent>
      </w:r>
    </w:p>
    <w:sectPr w:rsidR="008778D4" w:rsidSect="00B03D29">
      <w:footerReference w:type="default" r:id="rId52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A3A96" w14:textId="77777777" w:rsidR="003E6D60" w:rsidRDefault="003E6D60" w:rsidP="002150B3">
      <w:pPr>
        <w:spacing w:after="0" w:line="240" w:lineRule="auto"/>
      </w:pPr>
      <w:r>
        <w:separator/>
      </w:r>
    </w:p>
  </w:endnote>
  <w:endnote w:type="continuationSeparator" w:id="0">
    <w:p w14:paraId="10D9915C" w14:textId="77777777" w:rsidR="003E6D60" w:rsidRDefault="003E6D60" w:rsidP="002150B3">
      <w:pPr>
        <w:spacing w:after="0" w:line="240" w:lineRule="auto"/>
      </w:pPr>
      <w:r>
        <w:continuationSeparator/>
      </w:r>
    </w:p>
  </w:endnote>
  <w:endnote w:type="continuationNotice" w:id="1">
    <w:p w14:paraId="6FD36329" w14:textId="77777777" w:rsidR="003E6D60" w:rsidRDefault="003E6D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4145215"/>
      <w:docPartObj>
        <w:docPartGallery w:val="Page Numbers (Bottom of Page)"/>
        <w:docPartUnique/>
      </w:docPartObj>
    </w:sdtPr>
    <w:sdtEndPr/>
    <w:sdtContent>
      <w:p w14:paraId="31C1DE64" w14:textId="77777777" w:rsidR="00B03D29" w:rsidRDefault="00B03D29" w:rsidP="00B03D2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460B1" w14:textId="77777777" w:rsidR="003E6D60" w:rsidRDefault="003E6D60" w:rsidP="002150B3">
      <w:pPr>
        <w:spacing w:after="0" w:line="240" w:lineRule="auto"/>
      </w:pPr>
      <w:r>
        <w:separator/>
      </w:r>
    </w:p>
  </w:footnote>
  <w:footnote w:type="continuationSeparator" w:id="0">
    <w:p w14:paraId="69B27193" w14:textId="77777777" w:rsidR="003E6D60" w:rsidRDefault="003E6D60" w:rsidP="002150B3">
      <w:pPr>
        <w:spacing w:after="0" w:line="240" w:lineRule="auto"/>
      </w:pPr>
      <w:r>
        <w:continuationSeparator/>
      </w:r>
    </w:p>
  </w:footnote>
  <w:footnote w:type="continuationNotice" w:id="1">
    <w:p w14:paraId="31A9246A" w14:textId="77777777" w:rsidR="003E6D60" w:rsidRDefault="003E6D60">
      <w:pPr>
        <w:spacing w:after="0" w:line="240" w:lineRule="auto"/>
      </w:pPr>
    </w:p>
  </w:footnote>
  <w:footnote w:id="2">
    <w:p w14:paraId="47139A09" w14:textId="77777777" w:rsidR="000F2B6B" w:rsidRDefault="000F2B6B">
      <w:pPr>
        <w:pStyle w:val="Notedebasdepage"/>
      </w:pPr>
      <w:r>
        <w:rPr>
          <w:rStyle w:val="Appelnotedebasdep"/>
        </w:rPr>
        <w:footnoteRef/>
      </w:r>
      <w:r>
        <w:t xml:space="preserve"> (Notamment en application du règlement (UE) 2016/679 du Parlement européen et du Conseil du 27 avril 2016 relatif à la protection des personnes physiques à l’égard des données à caractère personnel et à la libre circulation de ces données et de la loi du 6 janvier 1978 relative à l’Informatique, aux fichiers et aux libertés)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762E"/>
    <w:multiLevelType w:val="hybridMultilevel"/>
    <w:tmpl w:val="AC6885BC"/>
    <w:lvl w:ilvl="0" w:tplc="3EB62B1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C387D"/>
    <w:multiLevelType w:val="hybridMultilevel"/>
    <w:tmpl w:val="CAA6E882"/>
    <w:lvl w:ilvl="0" w:tplc="D7C65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04FA"/>
    <w:multiLevelType w:val="hybridMultilevel"/>
    <w:tmpl w:val="77C65056"/>
    <w:lvl w:ilvl="0" w:tplc="BD1C7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94CE2"/>
    <w:multiLevelType w:val="hybridMultilevel"/>
    <w:tmpl w:val="BE2C47F6"/>
    <w:lvl w:ilvl="0" w:tplc="D7C654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B17"/>
    <w:multiLevelType w:val="hybridMultilevel"/>
    <w:tmpl w:val="38767B66"/>
    <w:lvl w:ilvl="0" w:tplc="71A8C68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E6173"/>
    <w:multiLevelType w:val="hybridMultilevel"/>
    <w:tmpl w:val="BFF249FC"/>
    <w:lvl w:ilvl="0" w:tplc="BC988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2D68"/>
    <w:multiLevelType w:val="multilevel"/>
    <w:tmpl w:val="66D8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272090"/>
    <w:multiLevelType w:val="hybridMultilevel"/>
    <w:tmpl w:val="4ACE20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929B1"/>
    <w:multiLevelType w:val="hybridMultilevel"/>
    <w:tmpl w:val="2F1C9B2C"/>
    <w:lvl w:ilvl="0" w:tplc="D7C654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B15703"/>
    <w:multiLevelType w:val="hybridMultilevel"/>
    <w:tmpl w:val="27068C66"/>
    <w:lvl w:ilvl="0" w:tplc="DC2E72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B72A4"/>
    <w:multiLevelType w:val="multilevel"/>
    <w:tmpl w:val="8864E4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EF06137"/>
    <w:multiLevelType w:val="hybridMultilevel"/>
    <w:tmpl w:val="E9F27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0085A"/>
    <w:multiLevelType w:val="hybridMultilevel"/>
    <w:tmpl w:val="2C121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B2C02"/>
    <w:multiLevelType w:val="hybridMultilevel"/>
    <w:tmpl w:val="1E9EE4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321CE"/>
    <w:multiLevelType w:val="hybridMultilevel"/>
    <w:tmpl w:val="DC42639A"/>
    <w:lvl w:ilvl="0" w:tplc="65422D8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13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6363ca11-b602-4f80-836c-5eb81733c7fc"/>
  </w:docVars>
  <w:rsids>
    <w:rsidRoot w:val="002150B3"/>
    <w:rsid w:val="000052A5"/>
    <w:rsid w:val="00036559"/>
    <w:rsid w:val="00063D6C"/>
    <w:rsid w:val="000708F3"/>
    <w:rsid w:val="000737E2"/>
    <w:rsid w:val="00075F6C"/>
    <w:rsid w:val="000B1E10"/>
    <w:rsid w:val="000B46CA"/>
    <w:rsid w:val="000C017F"/>
    <w:rsid w:val="000F2B6B"/>
    <w:rsid w:val="00127055"/>
    <w:rsid w:val="001343E8"/>
    <w:rsid w:val="00157EE2"/>
    <w:rsid w:val="001700F4"/>
    <w:rsid w:val="00170EC2"/>
    <w:rsid w:val="0018353A"/>
    <w:rsid w:val="00183DA3"/>
    <w:rsid w:val="001C109B"/>
    <w:rsid w:val="001C3893"/>
    <w:rsid w:val="001C3D5D"/>
    <w:rsid w:val="001C7B4E"/>
    <w:rsid w:val="002025AF"/>
    <w:rsid w:val="002068F3"/>
    <w:rsid w:val="002150B3"/>
    <w:rsid w:val="002179A7"/>
    <w:rsid w:val="002246A9"/>
    <w:rsid w:val="0023159B"/>
    <w:rsid w:val="00256C81"/>
    <w:rsid w:val="00274D30"/>
    <w:rsid w:val="00295898"/>
    <w:rsid w:val="00297D62"/>
    <w:rsid w:val="002A50E5"/>
    <w:rsid w:val="002A7543"/>
    <w:rsid w:val="002B602F"/>
    <w:rsid w:val="002B7049"/>
    <w:rsid w:val="002C1FEF"/>
    <w:rsid w:val="002D3944"/>
    <w:rsid w:val="002D6A62"/>
    <w:rsid w:val="002E1A6E"/>
    <w:rsid w:val="002E2892"/>
    <w:rsid w:val="002E3CAF"/>
    <w:rsid w:val="00306C1B"/>
    <w:rsid w:val="003276A8"/>
    <w:rsid w:val="00340C82"/>
    <w:rsid w:val="00340CB3"/>
    <w:rsid w:val="003432F8"/>
    <w:rsid w:val="003479A8"/>
    <w:rsid w:val="00366971"/>
    <w:rsid w:val="003767DA"/>
    <w:rsid w:val="003920E9"/>
    <w:rsid w:val="003A2C7C"/>
    <w:rsid w:val="003A707B"/>
    <w:rsid w:val="003A78E9"/>
    <w:rsid w:val="003B166B"/>
    <w:rsid w:val="003B5C8E"/>
    <w:rsid w:val="003C0138"/>
    <w:rsid w:val="003E302F"/>
    <w:rsid w:val="003E6D60"/>
    <w:rsid w:val="003F0225"/>
    <w:rsid w:val="003F35A9"/>
    <w:rsid w:val="0040106A"/>
    <w:rsid w:val="00405442"/>
    <w:rsid w:val="0040557F"/>
    <w:rsid w:val="00405806"/>
    <w:rsid w:val="004100EA"/>
    <w:rsid w:val="0041785F"/>
    <w:rsid w:val="0043183E"/>
    <w:rsid w:val="00441595"/>
    <w:rsid w:val="00463CE6"/>
    <w:rsid w:val="004650CB"/>
    <w:rsid w:val="00470E2D"/>
    <w:rsid w:val="00476FB3"/>
    <w:rsid w:val="00477D6E"/>
    <w:rsid w:val="004825FC"/>
    <w:rsid w:val="00483A37"/>
    <w:rsid w:val="004A070B"/>
    <w:rsid w:val="004A236A"/>
    <w:rsid w:val="004B31BF"/>
    <w:rsid w:val="004C3E5C"/>
    <w:rsid w:val="004F0A73"/>
    <w:rsid w:val="00503FC9"/>
    <w:rsid w:val="00504CF4"/>
    <w:rsid w:val="0050566E"/>
    <w:rsid w:val="00522963"/>
    <w:rsid w:val="005305B0"/>
    <w:rsid w:val="0057512A"/>
    <w:rsid w:val="0058045D"/>
    <w:rsid w:val="00586447"/>
    <w:rsid w:val="005B1424"/>
    <w:rsid w:val="005C6ADE"/>
    <w:rsid w:val="005C6E42"/>
    <w:rsid w:val="005D533A"/>
    <w:rsid w:val="005E0F88"/>
    <w:rsid w:val="005F1634"/>
    <w:rsid w:val="00602166"/>
    <w:rsid w:val="006022F8"/>
    <w:rsid w:val="00602BCC"/>
    <w:rsid w:val="00611E85"/>
    <w:rsid w:val="00613131"/>
    <w:rsid w:val="00620266"/>
    <w:rsid w:val="006240B2"/>
    <w:rsid w:val="006252D8"/>
    <w:rsid w:val="00637420"/>
    <w:rsid w:val="0066612B"/>
    <w:rsid w:val="00680EF8"/>
    <w:rsid w:val="006A2536"/>
    <w:rsid w:val="006A351D"/>
    <w:rsid w:val="006A37A3"/>
    <w:rsid w:val="006B7237"/>
    <w:rsid w:val="006C13A4"/>
    <w:rsid w:val="006C4633"/>
    <w:rsid w:val="006E3DF6"/>
    <w:rsid w:val="006F778B"/>
    <w:rsid w:val="00716094"/>
    <w:rsid w:val="007264B8"/>
    <w:rsid w:val="00730AA9"/>
    <w:rsid w:val="007356D5"/>
    <w:rsid w:val="00740A84"/>
    <w:rsid w:val="00743BEA"/>
    <w:rsid w:val="00753507"/>
    <w:rsid w:val="00770269"/>
    <w:rsid w:val="00774326"/>
    <w:rsid w:val="00774FB6"/>
    <w:rsid w:val="007A1AFE"/>
    <w:rsid w:val="007A2C5B"/>
    <w:rsid w:val="007A2FCF"/>
    <w:rsid w:val="007A3134"/>
    <w:rsid w:val="007A3F56"/>
    <w:rsid w:val="007A6A0C"/>
    <w:rsid w:val="007C4F7E"/>
    <w:rsid w:val="007C5B4E"/>
    <w:rsid w:val="007F61AB"/>
    <w:rsid w:val="0081775E"/>
    <w:rsid w:val="00827DBB"/>
    <w:rsid w:val="00854D87"/>
    <w:rsid w:val="008778D4"/>
    <w:rsid w:val="00882EEE"/>
    <w:rsid w:val="0089616A"/>
    <w:rsid w:val="008A1186"/>
    <w:rsid w:val="008A17BB"/>
    <w:rsid w:val="008A3B94"/>
    <w:rsid w:val="008B05AC"/>
    <w:rsid w:val="008B6DDB"/>
    <w:rsid w:val="008D1276"/>
    <w:rsid w:val="008E07ED"/>
    <w:rsid w:val="008E1A2D"/>
    <w:rsid w:val="008F18AF"/>
    <w:rsid w:val="008F25F0"/>
    <w:rsid w:val="0092343E"/>
    <w:rsid w:val="00924E22"/>
    <w:rsid w:val="0092557F"/>
    <w:rsid w:val="00926713"/>
    <w:rsid w:val="00927987"/>
    <w:rsid w:val="00932E24"/>
    <w:rsid w:val="00940EE4"/>
    <w:rsid w:val="0094318E"/>
    <w:rsid w:val="00945A46"/>
    <w:rsid w:val="0094633F"/>
    <w:rsid w:val="00954CA3"/>
    <w:rsid w:val="00973607"/>
    <w:rsid w:val="00976661"/>
    <w:rsid w:val="0098214F"/>
    <w:rsid w:val="00982920"/>
    <w:rsid w:val="009913F5"/>
    <w:rsid w:val="009A1DE5"/>
    <w:rsid w:val="009A1F7A"/>
    <w:rsid w:val="009A58E0"/>
    <w:rsid w:val="009E3360"/>
    <w:rsid w:val="009F1A08"/>
    <w:rsid w:val="00A06A60"/>
    <w:rsid w:val="00A11211"/>
    <w:rsid w:val="00A13B0B"/>
    <w:rsid w:val="00A21C0E"/>
    <w:rsid w:val="00A53C4B"/>
    <w:rsid w:val="00A6516A"/>
    <w:rsid w:val="00AB0F66"/>
    <w:rsid w:val="00AC0DD9"/>
    <w:rsid w:val="00AC78A2"/>
    <w:rsid w:val="00AC7FE1"/>
    <w:rsid w:val="00AF297B"/>
    <w:rsid w:val="00AF2E9D"/>
    <w:rsid w:val="00AF6948"/>
    <w:rsid w:val="00B03D29"/>
    <w:rsid w:val="00B04579"/>
    <w:rsid w:val="00B12C09"/>
    <w:rsid w:val="00B20A8D"/>
    <w:rsid w:val="00B215C8"/>
    <w:rsid w:val="00B24242"/>
    <w:rsid w:val="00B341B4"/>
    <w:rsid w:val="00B60303"/>
    <w:rsid w:val="00B67D07"/>
    <w:rsid w:val="00B736D0"/>
    <w:rsid w:val="00B913B5"/>
    <w:rsid w:val="00BB749A"/>
    <w:rsid w:val="00BC49CE"/>
    <w:rsid w:val="00BC53E5"/>
    <w:rsid w:val="00BC5AED"/>
    <w:rsid w:val="00BC75D3"/>
    <w:rsid w:val="00BD0A6D"/>
    <w:rsid w:val="00BE2158"/>
    <w:rsid w:val="00BE49C2"/>
    <w:rsid w:val="00BF7D20"/>
    <w:rsid w:val="00C17056"/>
    <w:rsid w:val="00C3306E"/>
    <w:rsid w:val="00C3473C"/>
    <w:rsid w:val="00C378D5"/>
    <w:rsid w:val="00C40B57"/>
    <w:rsid w:val="00C47854"/>
    <w:rsid w:val="00C81005"/>
    <w:rsid w:val="00C966BF"/>
    <w:rsid w:val="00C97976"/>
    <w:rsid w:val="00CA67E7"/>
    <w:rsid w:val="00CB371B"/>
    <w:rsid w:val="00CC0156"/>
    <w:rsid w:val="00CD0E24"/>
    <w:rsid w:val="00CE157D"/>
    <w:rsid w:val="00CE2F16"/>
    <w:rsid w:val="00CE6A55"/>
    <w:rsid w:val="00CE7B94"/>
    <w:rsid w:val="00D01C29"/>
    <w:rsid w:val="00D10BD6"/>
    <w:rsid w:val="00D2763B"/>
    <w:rsid w:val="00D27EE1"/>
    <w:rsid w:val="00D35300"/>
    <w:rsid w:val="00D554FE"/>
    <w:rsid w:val="00D60FC9"/>
    <w:rsid w:val="00D643CB"/>
    <w:rsid w:val="00D65DF1"/>
    <w:rsid w:val="00D7694C"/>
    <w:rsid w:val="00D80942"/>
    <w:rsid w:val="00D80BC2"/>
    <w:rsid w:val="00D81819"/>
    <w:rsid w:val="00D8750C"/>
    <w:rsid w:val="00D90622"/>
    <w:rsid w:val="00D910DE"/>
    <w:rsid w:val="00D957BB"/>
    <w:rsid w:val="00D9780C"/>
    <w:rsid w:val="00DA2ED4"/>
    <w:rsid w:val="00DB25D4"/>
    <w:rsid w:val="00DC0951"/>
    <w:rsid w:val="00DF1882"/>
    <w:rsid w:val="00E02373"/>
    <w:rsid w:val="00E047F2"/>
    <w:rsid w:val="00E10BBF"/>
    <w:rsid w:val="00E20FFD"/>
    <w:rsid w:val="00E21D81"/>
    <w:rsid w:val="00E45644"/>
    <w:rsid w:val="00E63767"/>
    <w:rsid w:val="00E706F2"/>
    <w:rsid w:val="00E82B20"/>
    <w:rsid w:val="00E8457E"/>
    <w:rsid w:val="00E94C99"/>
    <w:rsid w:val="00EA2778"/>
    <w:rsid w:val="00EB316D"/>
    <w:rsid w:val="00EC726A"/>
    <w:rsid w:val="00EE103B"/>
    <w:rsid w:val="00EF69E8"/>
    <w:rsid w:val="00F06E34"/>
    <w:rsid w:val="00F242BC"/>
    <w:rsid w:val="00F51A7B"/>
    <w:rsid w:val="00F54ED1"/>
    <w:rsid w:val="00F5774E"/>
    <w:rsid w:val="00F61F23"/>
    <w:rsid w:val="00F90C21"/>
    <w:rsid w:val="00F91FEB"/>
    <w:rsid w:val="00FB4720"/>
    <w:rsid w:val="00FB5B18"/>
    <w:rsid w:val="00FC06DF"/>
    <w:rsid w:val="00FC6FA9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509B94"/>
  <w15:docId w15:val="{6CC041C4-5BA4-484E-BD48-B02EC8EE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0B3"/>
    <w:pPr>
      <w:spacing w:after="160" w:line="259" w:lineRule="auto"/>
    </w:pPr>
    <w:rPr>
      <w:rFonts w:asciiTheme="minorHAnsi" w:hAnsiTheme="minorHAnsi" w:cstheme="minorBidi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D81819"/>
    <w:pPr>
      <w:keepNext/>
      <w:spacing w:before="240" w:after="240"/>
      <w:ind w:left="720" w:hanging="360"/>
      <w:outlineLvl w:val="0"/>
    </w:pPr>
    <w:rPr>
      <w:rFonts w:cs="Arial"/>
      <w:b/>
      <w:kern w:val="28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D81819"/>
    <w:pPr>
      <w:keepNext/>
      <w:tabs>
        <w:tab w:val="left" w:pos="1701"/>
      </w:tabs>
      <w:spacing w:before="240" w:after="60"/>
      <w:outlineLvl w:val="1"/>
    </w:pPr>
    <w:rPr>
      <w:rFonts w:ascii="Arial" w:eastAsia="Times New Roman" w:hAnsi="Arial" w:cs="Arial"/>
      <w:bCs/>
      <w:iCs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D81819"/>
    <w:rPr>
      <w:rFonts w:ascii="Calibri" w:hAnsi="Calibri" w:cs="Arial"/>
      <w:b/>
      <w:kern w:val="28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D81819"/>
    <w:rPr>
      <w:rFonts w:ascii="Arial" w:hAnsi="Arial" w:cs="Arial"/>
      <w:bCs/>
      <w:iCs/>
      <w:szCs w:val="28"/>
      <w:u w:val="single"/>
    </w:rPr>
  </w:style>
  <w:style w:type="paragraph" w:styleId="Lgende">
    <w:name w:val="caption"/>
    <w:basedOn w:val="Normal"/>
    <w:next w:val="Normal"/>
    <w:unhideWhenUsed/>
    <w:qFormat/>
    <w:rsid w:val="00D81819"/>
    <w:pPr>
      <w:spacing w:after="200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link w:val="TitreCar"/>
    <w:uiPriority w:val="99"/>
    <w:qFormat/>
    <w:rsid w:val="00D81819"/>
    <w:pPr>
      <w:spacing w:before="1080"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rsid w:val="00D81819"/>
    <w:rPr>
      <w:rFonts w:ascii="Cambria" w:hAnsi="Cambria"/>
      <w:b/>
      <w:bCs/>
      <w:kern w:val="28"/>
      <w:sz w:val="32"/>
      <w:szCs w:val="32"/>
    </w:rPr>
  </w:style>
  <w:style w:type="character" w:styleId="lev">
    <w:name w:val="Strong"/>
    <w:basedOn w:val="Policepardfaut"/>
    <w:uiPriority w:val="99"/>
    <w:qFormat/>
    <w:rsid w:val="00D81819"/>
    <w:rPr>
      <w:rFonts w:cs="Times New Roman"/>
      <w:b/>
      <w:bCs/>
    </w:rPr>
  </w:style>
  <w:style w:type="character" w:styleId="Accentuation">
    <w:name w:val="Emphasis"/>
    <w:basedOn w:val="Policepardfaut"/>
    <w:uiPriority w:val="99"/>
    <w:qFormat/>
    <w:rsid w:val="00D81819"/>
    <w:rPr>
      <w:rFonts w:cs="Times New Roman"/>
      <w:i/>
      <w:iCs/>
    </w:rPr>
  </w:style>
  <w:style w:type="paragraph" w:styleId="Sansinterligne">
    <w:name w:val="No Spacing"/>
    <w:uiPriority w:val="1"/>
    <w:qFormat/>
    <w:rsid w:val="00D81819"/>
    <w:pPr>
      <w:spacing w:after="0" w:line="288" w:lineRule="auto"/>
    </w:pPr>
    <w:rPr>
      <w:rFonts w:ascii="Calibri" w:eastAsia="Calibri" w:hAnsi="Calibri"/>
      <w:sz w:val="18"/>
    </w:rPr>
  </w:style>
  <w:style w:type="paragraph" w:styleId="Paragraphedeliste">
    <w:name w:val="List Paragraph"/>
    <w:basedOn w:val="Normal"/>
    <w:uiPriority w:val="34"/>
    <w:qFormat/>
    <w:rsid w:val="00D818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150B3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150B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150B3"/>
    <w:rPr>
      <w:rFonts w:asciiTheme="minorHAnsi" w:hAnsiTheme="minorHAnsi" w:cstheme="minorBid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150B3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21D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1D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1D81"/>
    <w:rPr>
      <w:rFonts w:asciiTheme="minorHAnsi" w:hAnsiTheme="minorHAnsi" w:cstheme="minorBid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1D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1D81"/>
    <w:rPr>
      <w:rFonts w:asciiTheme="minorHAnsi" w:hAnsiTheme="minorHAnsi" w:cstheme="minorBidi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D81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1775E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1775E"/>
    <w:rPr>
      <w:rFonts w:asciiTheme="minorHAnsi" w:hAnsiTheme="minorHAnsi" w:cstheme="minorBidi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1775E"/>
    <w:rPr>
      <w:vertAlign w:val="superscript"/>
    </w:rPr>
  </w:style>
  <w:style w:type="paragraph" w:styleId="Rvision">
    <w:name w:val="Revision"/>
    <w:hidden/>
    <w:uiPriority w:val="99"/>
    <w:semiHidden/>
    <w:rsid w:val="00F61F23"/>
    <w:pPr>
      <w:spacing w:after="0" w:line="240" w:lineRule="auto"/>
    </w:pPr>
    <w:rPr>
      <w:rFonts w:asciiTheme="minorHAnsi" w:hAnsiTheme="minorHAnsi" w:cstheme="minorBidi"/>
    </w:rPr>
  </w:style>
  <w:style w:type="paragraph" w:styleId="Citation">
    <w:name w:val="Quote"/>
    <w:basedOn w:val="Normal"/>
    <w:next w:val="Normal"/>
    <w:link w:val="CitationCar"/>
    <w:uiPriority w:val="29"/>
    <w:qFormat/>
    <w:rsid w:val="006C13A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C13A4"/>
    <w:rPr>
      <w:rFonts w:asciiTheme="minorHAnsi" w:hAnsiTheme="minorHAnsi" w:cstheme="minorBidi"/>
      <w:i/>
      <w:iCs/>
      <w:color w:val="404040" w:themeColor="text1" w:themeTint="BF"/>
    </w:rPr>
  </w:style>
  <w:style w:type="character" w:styleId="Mentionnonrsolue">
    <w:name w:val="Unresolved Mention"/>
    <w:basedOn w:val="Policepardfaut"/>
    <w:uiPriority w:val="99"/>
    <w:semiHidden/>
    <w:unhideWhenUsed/>
    <w:rsid w:val="00D01C2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F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0225"/>
    <w:rPr>
      <w:rFonts w:asciiTheme="minorHAnsi" w:hAnsiTheme="minorHAnsi" w:cstheme="minorBidi"/>
    </w:rPr>
  </w:style>
  <w:style w:type="paragraph" w:styleId="Pieddepage">
    <w:name w:val="footer"/>
    <w:basedOn w:val="Normal"/>
    <w:link w:val="PieddepageCar"/>
    <w:uiPriority w:val="99"/>
    <w:unhideWhenUsed/>
    <w:rsid w:val="003F0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0225"/>
    <w:rPr>
      <w:rFonts w:asciiTheme="minorHAnsi" w:hAnsiTheme="minorHAnsi" w:cstheme="minorBidi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778D4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0.jpg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image" Target="media/image150.png"/><Relationship Id="rId21" Type="http://schemas.openxmlformats.org/officeDocument/2006/relationships/image" Target="media/image60.png"/><Relationship Id="rId34" Type="http://schemas.openxmlformats.org/officeDocument/2006/relationships/image" Target="media/image13.png"/><Relationship Id="rId42" Type="http://schemas.openxmlformats.org/officeDocument/2006/relationships/image" Target="media/image17.jpeg"/><Relationship Id="rId47" Type="http://schemas.openxmlformats.org/officeDocument/2006/relationships/image" Target="media/image190.png"/><Relationship Id="rId50" Type="http://schemas.openxmlformats.org/officeDocument/2006/relationships/image" Target="media/image21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image" Target="media/image100.png"/><Relationship Id="rId11" Type="http://schemas.openxmlformats.org/officeDocument/2006/relationships/hyperlink" Target="http://www.cnil.fr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image" Target="media/image140.jpeg"/><Relationship Id="rId40" Type="http://schemas.openxmlformats.org/officeDocument/2006/relationships/image" Target="media/image16.png"/><Relationship Id="rId45" Type="http://schemas.openxmlformats.org/officeDocument/2006/relationships/image" Target="media/image180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gcs-rgpd@social.gouv.fr" TargetMode="External"/><Relationship Id="rId19" Type="http://schemas.openxmlformats.org/officeDocument/2006/relationships/image" Target="media/image50.jpeg"/><Relationship Id="rId31" Type="http://schemas.openxmlformats.org/officeDocument/2006/relationships/image" Target="media/image110.jpeg"/><Relationship Id="rId44" Type="http://schemas.openxmlformats.org/officeDocument/2006/relationships/image" Target="media/image18.png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gcs-rgpd@social.gouv.fr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image" Target="media/image90.jpeg"/><Relationship Id="rId30" Type="http://schemas.openxmlformats.org/officeDocument/2006/relationships/image" Target="media/image11.jpeg"/><Relationship Id="rId35" Type="http://schemas.openxmlformats.org/officeDocument/2006/relationships/image" Target="media/image130.png"/><Relationship Id="rId43" Type="http://schemas.openxmlformats.org/officeDocument/2006/relationships/image" Target="media/image170.jpeg"/><Relationship Id="rId48" Type="http://schemas.openxmlformats.org/officeDocument/2006/relationships/image" Target="media/image20.png"/><Relationship Id="rId8" Type="http://schemas.openxmlformats.org/officeDocument/2006/relationships/image" Target="media/image1.png"/><Relationship Id="rId51" Type="http://schemas.openxmlformats.org/officeDocument/2006/relationships/image" Target="media/image210.jpeg"/><Relationship Id="rId3" Type="http://schemas.openxmlformats.org/officeDocument/2006/relationships/styles" Target="styles.xml"/><Relationship Id="rId12" Type="http://schemas.openxmlformats.org/officeDocument/2006/relationships/image" Target="media/image2.jpg"/><Relationship Id="rId17" Type="http://schemas.openxmlformats.org/officeDocument/2006/relationships/image" Target="media/image40.png"/><Relationship Id="rId25" Type="http://schemas.openxmlformats.org/officeDocument/2006/relationships/image" Target="media/image80.png"/><Relationship Id="rId33" Type="http://schemas.openxmlformats.org/officeDocument/2006/relationships/image" Target="media/image120.png"/><Relationship Id="rId38" Type="http://schemas.openxmlformats.org/officeDocument/2006/relationships/image" Target="media/image15.png"/><Relationship Id="rId46" Type="http://schemas.openxmlformats.org/officeDocument/2006/relationships/image" Target="media/image19.png"/><Relationship Id="rId20" Type="http://schemas.openxmlformats.org/officeDocument/2006/relationships/image" Target="media/image6.png"/><Relationship Id="rId41" Type="http://schemas.openxmlformats.org/officeDocument/2006/relationships/image" Target="media/image160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0.png"/><Relationship Id="rId23" Type="http://schemas.openxmlformats.org/officeDocument/2006/relationships/image" Target="media/image70.png"/><Relationship Id="rId28" Type="http://schemas.openxmlformats.org/officeDocument/2006/relationships/image" Target="media/image10.png"/><Relationship Id="rId36" Type="http://schemas.openxmlformats.org/officeDocument/2006/relationships/image" Target="media/image14.jpeg"/><Relationship Id="rId49" Type="http://schemas.openxmlformats.org/officeDocument/2006/relationships/image" Target="media/image2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E76C-7C0B-46E7-B971-C04E1A2A1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1303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CNSA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Carine BARRAT-GIRAUD</dc:creator>
  <cp:lastModifiedBy>Guilhem ITIER</cp:lastModifiedBy>
  <cp:revision>7</cp:revision>
  <cp:lastPrinted>2022-02-16T13:42:00Z</cp:lastPrinted>
  <dcterms:created xsi:type="dcterms:W3CDTF">2021-06-09T12:06:00Z</dcterms:created>
  <dcterms:modified xsi:type="dcterms:W3CDTF">2022-03-02T15:43:00Z</dcterms:modified>
</cp:coreProperties>
</file>